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3BB" w:rsidRPr="001D4708" w:rsidRDefault="00CC73BB" w:rsidP="001D4708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D4708">
        <w:rPr>
          <w:rFonts w:ascii="Times New Roman" w:hAnsi="Times New Roman" w:cs="Times New Roman"/>
          <w:color w:val="000000" w:themeColor="text1"/>
          <w:sz w:val="28"/>
          <w:szCs w:val="28"/>
        </w:rPr>
        <w:t>ФИЛОСОФСКО-ПЕДАГОГИЧЕСКИЕ ВЗГЛЯДЫ В. С. СОЛОВЬЕВА</w:t>
      </w:r>
    </w:p>
    <w:p w:rsidR="001D4708" w:rsidRDefault="00CC73BB" w:rsidP="001D470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708">
        <w:rPr>
          <w:rFonts w:ascii="Times New Roman" w:hAnsi="Times New Roman" w:cs="Times New Roman"/>
          <w:sz w:val="28"/>
          <w:szCs w:val="28"/>
        </w:rPr>
        <w:t xml:space="preserve"> Проблемы образования и воспитания личности были для Соловьева важными темами, с</w:t>
      </w:r>
      <w:r w:rsidR="001D4708">
        <w:rPr>
          <w:rFonts w:ascii="Times New Roman" w:hAnsi="Times New Roman" w:cs="Times New Roman"/>
          <w:sz w:val="28"/>
          <w:szCs w:val="28"/>
        </w:rPr>
        <w:t>вязанными с его общей концепци</w:t>
      </w:r>
      <w:r w:rsidRPr="001D4708">
        <w:rPr>
          <w:rFonts w:ascii="Times New Roman" w:hAnsi="Times New Roman" w:cs="Times New Roman"/>
          <w:sz w:val="28"/>
          <w:szCs w:val="28"/>
        </w:rPr>
        <w:t>ей «философии всеединства». Мыслитель во введении к работе «Философские начала цельног</w:t>
      </w:r>
      <w:r w:rsidR="001D4708">
        <w:rPr>
          <w:rFonts w:ascii="Times New Roman" w:hAnsi="Times New Roman" w:cs="Times New Roman"/>
          <w:sz w:val="28"/>
          <w:szCs w:val="28"/>
        </w:rPr>
        <w:t>о знания» отмечает, что филосо</w:t>
      </w:r>
      <w:r w:rsidRPr="001D4708">
        <w:rPr>
          <w:rFonts w:ascii="Times New Roman" w:hAnsi="Times New Roman" w:cs="Times New Roman"/>
          <w:sz w:val="28"/>
          <w:szCs w:val="28"/>
        </w:rPr>
        <w:t>фия, «имеющая притязания н</w:t>
      </w:r>
      <w:r w:rsidR="001D4708">
        <w:rPr>
          <w:rFonts w:ascii="Times New Roman" w:hAnsi="Times New Roman" w:cs="Times New Roman"/>
          <w:sz w:val="28"/>
          <w:szCs w:val="28"/>
        </w:rPr>
        <w:t>а общий интерес», с необходимо</w:t>
      </w:r>
      <w:r w:rsidRPr="001D4708">
        <w:rPr>
          <w:rFonts w:ascii="Times New Roman" w:hAnsi="Times New Roman" w:cs="Times New Roman"/>
          <w:sz w:val="28"/>
          <w:szCs w:val="28"/>
        </w:rPr>
        <w:t xml:space="preserve">стью должна ответить на «вопрос о цели существования». Его же решение предполагает рассмотрение проблемы развития, так как вселенная и история не могут </w:t>
      </w:r>
      <w:r w:rsidR="001D4708">
        <w:rPr>
          <w:rFonts w:ascii="Times New Roman" w:hAnsi="Times New Roman" w:cs="Times New Roman"/>
          <w:sz w:val="28"/>
          <w:szCs w:val="28"/>
        </w:rPr>
        <w:t>быть правильно поняты «вне эво</w:t>
      </w:r>
      <w:r w:rsidRPr="001D4708">
        <w:rPr>
          <w:rFonts w:ascii="Times New Roman" w:hAnsi="Times New Roman" w:cs="Times New Roman"/>
          <w:sz w:val="28"/>
          <w:szCs w:val="28"/>
        </w:rPr>
        <w:t>люции». Развитие ставит проблемы развивающегося субъекта, а он не может быть, безусловно,</w:t>
      </w:r>
      <w:r w:rsidR="001D4708">
        <w:rPr>
          <w:rFonts w:ascii="Times New Roman" w:hAnsi="Times New Roman" w:cs="Times New Roman"/>
          <w:sz w:val="28"/>
          <w:szCs w:val="28"/>
        </w:rPr>
        <w:t xml:space="preserve"> простой и единичной субстанци</w:t>
      </w:r>
      <w:r w:rsidRPr="001D4708">
        <w:rPr>
          <w:rFonts w:ascii="Times New Roman" w:hAnsi="Times New Roman" w:cs="Times New Roman"/>
          <w:sz w:val="28"/>
          <w:szCs w:val="28"/>
        </w:rPr>
        <w:t xml:space="preserve">ей, так как последняя исключает «возможность какого бы то ни было изменения, </w:t>
      </w:r>
      <w:proofErr w:type="gramStart"/>
      <w:r w:rsidRPr="001D470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1D4708">
        <w:rPr>
          <w:rFonts w:ascii="Times New Roman" w:hAnsi="Times New Roman" w:cs="Times New Roman"/>
          <w:sz w:val="28"/>
          <w:szCs w:val="28"/>
        </w:rPr>
        <w:t xml:space="preserve"> следовательно, и развития». Не является субъектом развития и «механический агрегат элементов»: в нем нет внутреннего взаимодействия составляющих его частей. По мнению философа, подлежащим развитию выступает «только единое существо, содержащее</w:t>
      </w:r>
      <w:r w:rsidR="001D4708">
        <w:rPr>
          <w:rFonts w:ascii="Times New Roman" w:hAnsi="Times New Roman" w:cs="Times New Roman"/>
          <w:sz w:val="28"/>
          <w:szCs w:val="28"/>
        </w:rPr>
        <w:t xml:space="preserve"> в себе множественность элемен</w:t>
      </w:r>
      <w:r w:rsidRPr="001D4708">
        <w:rPr>
          <w:rFonts w:ascii="Times New Roman" w:hAnsi="Times New Roman" w:cs="Times New Roman"/>
          <w:sz w:val="28"/>
          <w:szCs w:val="28"/>
        </w:rPr>
        <w:t>тов, внутренне между собою</w:t>
      </w:r>
      <w:r w:rsidR="001D4708">
        <w:rPr>
          <w:rFonts w:ascii="Times New Roman" w:hAnsi="Times New Roman" w:cs="Times New Roman"/>
          <w:sz w:val="28"/>
          <w:szCs w:val="28"/>
        </w:rPr>
        <w:t xml:space="preserve"> связанных, то есть живой организм»</w:t>
      </w:r>
      <w:r w:rsidRPr="001D4708">
        <w:rPr>
          <w:rFonts w:ascii="Times New Roman" w:hAnsi="Times New Roman" w:cs="Times New Roman"/>
          <w:sz w:val="28"/>
          <w:szCs w:val="28"/>
        </w:rPr>
        <w:t>.</w:t>
      </w:r>
    </w:p>
    <w:p w:rsidR="001D4708" w:rsidRDefault="00CC73BB" w:rsidP="001D470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70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D4708">
        <w:rPr>
          <w:rFonts w:ascii="Times New Roman" w:hAnsi="Times New Roman" w:cs="Times New Roman"/>
          <w:sz w:val="28"/>
          <w:szCs w:val="28"/>
        </w:rPr>
        <w:t>Само развитие</w:t>
      </w:r>
      <w:proofErr w:type="gramEnd"/>
      <w:r w:rsidRPr="001D4708">
        <w:rPr>
          <w:rFonts w:ascii="Times New Roman" w:hAnsi="Times New Roman" w:cs="Times New Roman"/>
          <w:sz w:val="28"/>
          <w:szCs w:val="28"/>
        </w:rPr>
        <w:t xml:space="preserve"> проходит ряд необходимых моментов, составляющих диалектическую триаду. </w:t>
      </w:r>
      <w:proofErr w:type="gramStart"/>
      <w:r w:rsidRPr="001D4708">
        <w:rPr>
          <w:rFonts w:ascii="Times New Roman" w:hAnsi="Times New Roman" w:cs="Times New Roman"/>
          <w:sz w:val="28"/>
          <w:szCs w:val="28"/>
        </w:rPr>
        <w:t xml:space="preserve">В этой триаде тезисом является «внешнее единство», </w:t>
      </w:r>
      <w:r w:rsidR="001D4708">
        <w:rPr>
          <w:rFonts w:ascii="Times New Roman" w:hAnsi="Times New Roman" w:cs="Times New Roman"/>
          <w:sz w:val="28"/>
          <w:szCs w:val="28"/>
        </w:rPr>
        <w:t>когда элементы организма связа</w:t>
      </w:r>
      <w:r w:rsidRPr="001D4708">
        <w:rPr>
          <w:rFonts w:ascii="Times New Roman" w:hAnsi="Times New Roman" w:cs="Times New Roman"/>
          <w:sz w:val="28"/>
          <w:szCs w:val="28"/>
        </w:rPr>
        <w:t>ны между собою «чисто внешн</w:t>
      </w:r>
      <w:r w:rsidR="001D4708">
        <w:rPr>
          <w:rFonts w:ascii="Times New Roman" w:hAnsi="Times New Roman" w:cs="Times New Roman"/>
          <w:sz w:val="28"/>
          <w:szCs w:val="28"/>
        </w:rPr>
        <w:t>им образом»; антитезисом высту</w:t>
      </w:r>
      <w:r w:rsidRPr="001D4708">
        <w:rPr>
          <w:rFonts w:ascii="Times New Roman" w:hAnsi="Times New Roman" w:cs="Times New Roman"/>
          <w:sz w:val="28"/>
          <w:szCs w:val="28"/>
        </w:rPr>
        <w:t>пает процесс «обособления или выделения» членов организма, они приобретают известную сам</w:t>
      </w:r>
      <w:r w:rsidR="001D4708">
        <w:rPr>
          <w:rFonts w:ascii="Times New Roman" w:hAnsi="Times New Roman" w:cs="Times New Roman"/>
          <w:sz w:val="28"/>
          <w:szCs w:val="28"/>
        </w:rPr>
        <w:t>остоятельность; наконец, синте</w:t>
      </w:r>
      <w:r w:rsidRPr="001D4708">
        <w:rPr>
          <w:rFonts w:ascii="Times New Roman" w:hAnsi="Times New Roman" w:cs="Times New Roman"/>
          <w:sz w:val="28"/>
          <w:szCs w:val="28"/>
        </w:rPr>
        <w:t xml:space="preserve">зом будет свободное и внутреннее соединение распавшихся частей: в этом состоянии они «поддерживают и восполняют друг друга в силу своей внутренней солидарности». </w:t>
      </w:r>
      <w:proofErr w:type="gramEnd"/>
    </w:p>
    <w:p w:rsidR="001D4708" w:rsidRDefault="00CC73BB" w:rsidP="001D470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708">
        <w:rPr>
          <w:rFonts w:ascii="Times New Roman" w:hAnsi="Times New Roman" w:cs="Times New Roman"/>
          <w:sz w:val="28"/>
          <w:szCs w:val="28"/>
        </w:rPr>
        <w:t>Данная триада является для Соловьева универсальной, под нее подводятся и духовное развитие, и становление вселенной, и исторический процесс. Исследователи творчества Соловьева по- разному оценивают его приверженность схематизму, некоторые видят в этом проявление схоластики, сдерживающей творческую мысль. Например, В. В. Зеньковс</w:t>
      </w:r>
      <w:r w:rsidR="001D4708">
        <w:rPr>
          <w:rFonts w:ascii="Times New Roman" w:hAnsi="Times New Roman" w:cs="Times New Roman"/>
          <w:sz w:val="28"/>
          <w:szCs w:val="28"/>
        </w:rPr>
        <w:t>кий писал, что склонность мысл</w:t>
      </w:r>
      <w:r w:rsidRPr="001D4708">
        <w:rPr>
          <w:rFonts w:ascii="Times New Roman" w:hAnsi="Times New Roman" w:cs="Times New Roman"/>
          <w:sz w:val="28"/>
          <w:szCs w:val="28"/>
        </w:rPr>
        <w:t>ителя «к широким обобщения</w:t>
      </w:r>
      <w:r w:rsidR="001D4708">
        <w:rPr>
          <w:rFonts w:ascii="Times New Roman" w:hAnsi="Times New Roman" w:cs="Times New Roman"/>
          <w:sz w:val="28"/>
          <w:szCs w:val="28"/>
        </w:rPr>
        <w:t>м и часто даже к схематизму ос</w:t>
      </w:r>
      <w:r w:rsidRPr="001D4708">
        <w:rPr>
          <w:rFonts w:ascii="Times New Roman" w:hAnsi="Times New Roman" w:cs="Times New Roman"/>
          <w:sz w:val="28"/>
          <w:szCs w:val="28"/>
        </w:rPr>
        <w:t>л</w:t>
      </w:r>
      <w:r w:rsidR="001D4708">
        <w:rPr>
          <w:rFonts w:ascii="Times New Roman" w:hAnsi="Times New Roman" w:cs="Times New Roman"/>
          <w:sz w:val="28"/>
          <w:szCs w:val="28"/>
        </w:rPr>
        <w:t>абляет ценность его построений»</w:t>
      </w:r>
      <w:r w:rsidRPr="001D4708">
        <w:rPr>
          <w:rFonts w:ascii="Times New Roman" w:hAnsi="Times New Roman" w:cs="Times New Roman"/>
          <w:sz w:val="28"/>
          <w:szCs w:val="28"/>
        </w:rPr>
        <w:t>. Напрот</w:t>
      </w:r>
      <w:r w:rsidR="001D4708">
        <w:rPr>
          <w:rFonts w:ascii="Times New Roman" w:hAnsi="Times New Roman" w:cs="Times New Roman"/>
          <w:sz w:val="28"/>
          <w:szCs w:val="28"/>
        </w:rPr>
        <w:t>ив, А. Ф. Лосев счи</w:t>
      </w:r>
      <w:r w:rsidRPr="001D4708">
        <w:rPr>
          <w:rFonts w:ascii="Times New Roman" w:hAnsi="Times New Roman" w:cs="Times New Roman"/>
          <w:sz w:val="28"/>
          <w:szCs w:val="28"/>
        </w:rPr>
        <w:t xml:space="preserve">тал, что </w:t>
      </w:r>
      <w:proofErr w:type="spellStart"/>
      <w:r w:rsidRPr="001D4708">
        <w:rPr>
          <w:rFonts w:ascii="Times New Roman" w:hAnsi="Times New Roman" w:cs="Times New Roman"/>
          <w:sz w:val="28"/>
          <w:szCs w:val="28"/>
        </w:rPr>
        <w:t>соловьевская</w:t>
      </w:r>
      <w:proofErr w:type="spellEnd"/>
      <w:r w:rsidRPr="001D4708">
        <w:rPr>
          <w:rFonts w:ascii="Times New Roman" w:hAnsi="Times New Roman" w:cs="Times New Roman"/>
          <w:sz w:val="28"/>
          <w:szCs w:val="28"/>
        </w:rPr>
        <w:t xml:space="preserve"> приверженность триадической диалектике, его преклонение перед схемой нигде не задерживало «живую текучесть мысли и </w:t>
      </w:r>
      <w:r w:rsidR="001D4708">
        <w:rPr>
          <w:rFonts w:ascii="Times New Roman" w:hAnsi="Times New Roman" w:cs="Times New Roman"/>
          <w:sz w:val="28"/>
          <w:szCs w:val="28"/>
        </w:rPr>
        <w:t>была бы чем-то насильственным». Мы дума</w:t>
      </w:r>
      <w:r w:rsidRPr="001D4708">
        <w:rPr>
          <w:rFonts w:ascii="Times New Roman" w:hAnsi="Times New Roman" w:cs="Times New Roman"/>
          <w:sz w:val="28"/>
          <w:szCs w:val="28"/>
        </w:rPr>
        <w:t>ем, последняя оценка более верно характеризует особенности философствования Соловьева. Не останавливаясь подро</w:t>
      </w:r>
      <w:r w:rsidR="001D4708">
        <w:rPr>
          <w:rFonts w:ascii="Times New Roman" w:hAnsi="Times New Roman" w:cs="Times New Roman"/>
          <w:sz w:val="28"/>
          <w:szCs w:val="28"/>
        </w:rPr>
        <w:t>бно на анализе философских воз</w:t>
      </w:r>
      <w:r w:rsidRPr="001D4708">
        <w:rPr>
          <w:rFonts w:ascii="Times New Roman" w:hAnsi="Times New Roman" w:cs="Times New Roman"/>
          <w:sz w:val="28"/>
          <w:szCs w:val="28"/>
        </w:rPr>
        <w:t>зрений Соловьева, отметим толь</w:t>
      </w:r>
      <w:r w:rsidR="001D4708">
        <w:rPr>
          <w:rFonts w:ascii="Times New Roman" w:hAnsi="Times New Roman" w:cs="Times New Roman"/>
          <w:sz w:val="28"/>
          <w:szCs w:val="28"/>
        </w:rPr>
        <w:t>ко, что для него «творение» ми</w:t>
      </w:r>
      <w:r w:rsidRPr="001D4708">
        <w:rPr>
          <w:rFonts w:ascii="Times New Roman" w:hAnsi="Times New Roman" w:cs="Times New Roman"/>
          <w:sz w:val="28"/>
          <w:szCs w:val="28"/>
        </w:rPr>
        <w:t xml:space="preserve">ра есть диалектический процесс, который приближает </w:t>
      </w:r>
      <w:r w:rsidR="001D4708">
        <w:rPr>
          <w:rFonts w:ascii="Times New Roman" w:hAnsi="Times New Roman" w:cs="Times New Roman"/>
          <w:sz w:val="28"/>
          <w:szCs w:val="28"/>
        </w:rPr>
        <w:lastRenderedPageBreak/>
        <w:t>окру</w:t>
      </w:r>
      <w:r w:rsidRPr="001D4708">
        <w:rPr>
          <w:rFonts w:ascii="Times New Roman" w:hAnsi="Times New Roman" w:cs="Times New Roman"/>
          <w:sz w:val="28"/>
          <w:szCs w:val="28"/>
        </w:rPr>
        <w:t xml:space="preserve">жающий мир к богу — «центру бытия». Приближение к </w:t>
      </w:r>
      <w:r w:rsidR="001D4708">
        <w:rPr>
          <w:rFonts w:ascii="Times New Roman" w:hAnsi="Times New Roman" w:cs="Times New Roman"/>
          <w:sz w:val="28"/>
          <w:szCs w:val="28"/>
        </w:rPr>
        <w:t>богу со</w:t>
      </w:r>
      <w:r w:rsidRPr="001D4708">
        <w:rPr>
          <w:rFonts w:ascii="Times New Roman" w:hAnsi="Times New Roman" w:cs="Times New Roman"/>
          <w:sz w:val="28"/>
          <w:szCs w:val="28"/>
        </w:rPr>
        <w:t>ставляет «особый смысл» эволюции, в результате этого процесса происходит «внутреннее единение каждого со в</w:t>
      </w:r>
      <w:r w:rsidR="001D4708">
        <w:rPr>
          <w:rFonts w:ascii="Times New Roman" w:hAnsi="Times New Roman" w:cs="Times New Roman"/>
          <w:sz w:val="28"/>
          <w:szCs w:val="28"/>
        </w:rPr>
        <w:t>сем», появляется «все во всех»</w:t>
      </w:r>
      <w:r w:rsidRPr="001D4708">
        <w:rPr>
          <w:rFonts w:ascii="Times New Roman" w:hAnsi="Times New Roman" w:cs="Times New Roman"/>
          <w:sz w:val="28"/>
          <w:szCs w:val="28"/>
        </w:rPr>
        <w:t>. Мировое развитие приобретает качественно новые моменты с появлением человека, ибо «в человеке природа перер</w:t>
      </w:r>
      <w:r w:rsidR="001D4708">
        <w:rPr>
          <w:rFonts w:ascii="Times New Roman" w:hAnsi="Times New Roman" w:cs="Times New Roman"/>
          <w:sz w:val="28"/>
          <w:szCs w:val="28"/>
        </w:rPr>
        <w:t>астает са</w:t>
      </w:r>
      <w:r w:rsidRPr="001D4708">
        <w:rPr>
          <w:rFonts w:ascii="Times New Roman" w:hAnsi="Times New Roman" w:cs="Times New Roman"/>
          <w:sz w:val="28"/>
          <w:szCs w:val="28"/>
        </w:rPr>
        <w:t>му себя». Появление разумного существа символизирует начало истории человеческого общества. Особое значение деятельность индивида, с точки зрения филосо</w:t>
      </w:r>
      <w:r w:rsidR="001D4708">
        <w:rPr>
          <w:rFonts w:ascii="Times New Roman" w:hAnsi="Times New Roman" w:cs="Times New Roman"/>
          <w:sz w:val="28"/>
          <w:szCs w:val="28"/>
        </w:rPr>
        <w:t>фа, обусловлено тем, что он вы</w:t>
      </w:r>
      <w:r w:rsidRPr="001D4708">
        <w:rPr>
          <w:rFonts w:ascii="Times New Roman" w:hAnsi="Times New Roman" w:cs="Times New Roman"/>
          <w:sz w:val="28"/>
          <w:szCs w:val="28"/>
        </w:rPr>
        <w:t>ступает в качестве посредника</w:t>
      </w:r>
      <w:r w:rsidR="001D4708">
        <w:rPr>
          <w:rFonts w:ascii="Times New Roman" w:hAnsi="Times New Roman" w:cs="Times New Roman"/>
          <w:sz w:val="28"/>
          <w:szCs w:val="28"/>
        </w:rPr>
        <w:t xml:space="preserve"> между богом и материальным бы</w:t>
      </w:r>
      <w:r w:rsidRPr="001D4708">
        <w:rPr>
          <w:rFonts w:ascii="Times New Roman" w:hAnsi="Times New Roman" w:cs="Times New Roman"/>
          <w:sz w:val="28"/>
          <w:szCs w:val="28"/>
        </w:rPr>
        <w:t xml:space="preserve">тием, «проводником </w:t>
      </w:r>
      <w:proofErr w:type="spellStart"/>
      <w:r w:rsidRPr="001D4708">
        <w:rPr>
          <w:rFonts w:ascii="Times New Roman" w:hAnsi="Times New Roman" w:cs="Times New Roman"/>
          <w:sz w:val="28"/>
          <w:szCs w:val="28"/>
        </w:rPr>
        <w:t>всеединяющего</w:t>
      </w:r>
      <w:proofErr w:type="spellEnd"/>
      <w:r w:rsidRPr="001D4708">
        <w:rPr>
          <w:rFonts w:ascii="Times New Roman" w:hAnsi="Times New Roman" w:cs="Times New Roman"/>
          <w:sz w:val="28"/>
          <w:szCs w:val="28"/>
        </w:rPr>
        <w:t xml:space="preserve"> божественного начала в стихийную множественность – устроите</w:t>
      </w:r>
      <w:r w:rsidR="001D4708">
        <w:rPr>
          <w:rFonts w:ascii="Times New Roman" w:hAnsi="Times New Roman" w:cs="Times New Roman"/>
          <w:sz w:val="28"/>
          <w:szCs w:val="28"/>
        </w:rPr>
        <w:t>лем и организатором вселенной»</w:t>
      </w:r>
      <w:r w:rsidRPr="001D4708">
        <w:rPr>
          <w:rFonts w:ascii="Times New Roman" w:hAnsi="Times New Roman" w:cs="Times New Roman"/>
          <w:sz w:val="28"/>
          <w:szCs w:val="28"/>
        </w:rPr>
        <w:t>. Однако, исходя из</w:t>
      </w:r>
      <w:r w:rsidR="001D4708">
        <w:rPr>
          <w:rFonts w:ascii="Times New Roman" w:hAnsi="Times New Roman" w:cs="Times New Roman"/>
          <w:sz w:val="28"/>
          <w:szCs w:val="28"/>
        </w:rPr>
        <w:t xml:space="preserve"> христианского догмата о грехо</w:t>
      </w:r>
      <w:r w:rsidRPr="001D4708">
        <w:rPr>
          <w:rFonts w:ascii="Times New Roman" w:hAnsi="Times New Roman" w:cs="Times New Roman"/>
          <w:sz w:val="28"/>
          <w:szCs w:val="28"/>
        </w:rPr>
        <w:t>падении, Соловьев делает вывод, что люди не выполнили этого важного назначения. Отпадение от бога приводит к господству «материального начала в жиз</w:t>
      </w:r>
      <w:r w:rsidR="001D4708">
        <w:rPr>
          <w:rFonts w:ascii="Times New Roman" w:hAnsi="Times New Roman" w:cs="Times New Roman"/>
          <w:sz w:val="28"/>
          <w:szCs w:val="28"/>
        </w:rPr>
        <w:t>ни человека».</w:t>
      </w:r>
    </w:p>
    <w:p w:rsidR="001D4708" w:rsidRDefault="001D4708" w:rsidP="001D470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Основным содержа</w:t>
      </w:r>
      <w:r w:rsidR="00CC73BB" w:rsidRPr="001D4708">
        <w:rPr>
          <w:rFonts w:ascii="Times New Roman" w:hAnsi="Times New Roman" w:cs="Times New Roman"/>
          <w:sz w:val="28"/>
          <w:szCs w:val="28"/>
        </w:rPr>
        <w:t>нием человеческой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становится забота о «хлебе на</w:t>
      </w:r>
      <w:r w:rsidR="00CC73BB" w:rsidRPr="001D4708">
        <w:rPr>
          <w:rFonts w:ascii="Times New Roman" w:hAnsi="Times New Roman" w:cs="Times New Roman"/>
          <w:sz w:val="28"/>
          <w:szCs w:val="28"/>
        </w:rPr>
        <w:t>сущном», появляется производство материальных благ. Организация совместного труда потребовала от людей со</w:t>
      </w:r>
      <w:r>
        <w:rPr>
          <w:rFonts w:ascii="Times New Roman" w:hAnsi="Times New Roman" w:cs="Times New Roman"/>
          <w:sz w:val="28"/>
          <w:szCs w:val="28"/>
        </w:rPr>
        <w:t>з</w:t>
      </w:r>
      <w:r w:rsidR="00CC73BB" w:rsidRPr="001D4708">
        <w:rPr>
          <w:rFonts w:ascii="Times New Roman" w:hAnsi="Times New Roman" w:cs="Times New Roman"/>
          <w:sz w:val="28"/>
          <w:szCs w:val="28"/>
        </w:rPr>
        <w:t>дания социальных институтов: вначале возникает семья, затем — государство. Государство филос</w:t>
      </w:r>
      <w:r>
        <w:rPr>
          <w:rFonts w:ascii="Times New Roman" w:hAnsi="Times New Roman" w:cs="Times New Roman"/>
          <w:sz w:val="28"/>
          <w:szCs w:val="28"/>
        </w:rPr>
        <w:t>оф определяет как «устой... че</w:t>
      </w:r>
      <w:r w:rsidR="00CC73BB" w:rsidRPr="001D4708">
        <w:rPr>
          <w:rFonts w:ascii="Times New Roman" w:hAnsi="Times New Roman" w:cs="Times New Roman"/>
          <w:sz w:val="28"/>
          <w:szCs w:val="28"/>
        </w:rPr>
        <w:t>ловечества против внешних стихийных сил, действующих на него и в нем». На дохристианск</w:t>
      </w:r>
      <w:r>
        <w:rPr>
          <w:rFonts w:ascii="Times New Roman" w:hAnsi="Times New Roman" w:cs="Times New Roman"/>
          <w:sz w:val="28"/>
          <w:szCs w:val="28"/>
        </w:rPr>
        <w:t>их этапах развития общества лю</w:t>
      </w:r>
      <w:r w:rsidR="00CC73BB" w:rsidRPr="001D4708">
        <w:rPr>
          <w:rFonts w:ascii="Times New Roman" w:hAnsi="Times New Roman" w:cs="Times New Roman"/>
          <w:sz w:val="28"/>
          <w:szCs w:val="28"/>
        </w:rPr>
        <w:t>ди добровольно ориентируют свою деятельность на «низменные материальные интересы», и в с</w:t>
      </w:r>
      <w:r>
        <w:rPr>
          <w:rFonts w:ascii="Times New Roman" w:hAnsi="Times New Roman" w:cs="Times New Roman"/>
          <w:sz w:val="28"/>
          <w:szCs w:val="28"/>
        </w:rPr>
        <w:t>илу этого «энергия души» падше</w:t>
      </w:r>
      <w:r w:rsidR="00CC73BB" w:rsidRPr="001D4708">
        <w:rPr>
          <w:rFonts w:ascii="Times New Roman" w:hAnsi="Times New Roman" w:cs="Times New Roman"/>
          <w:sz w:val="28"/>
          <w:szCs w:val="28"/>
        </w:rPr>
        <w:t xml:space="preserve">го человека «есть энергия </w:t>
      </w:r>
      <w:proofErr w:type="spellStart"/>
      <w:r w:rsidR="00CC73BB" w:rsidRPr="001D4708">
        <w:rPr>
          <w:rFonts w:ascii="Times New Roman" w:hAnsi="Times New Roman" w:cs="Times New Roman"/>
          <w:sz w:val="28"/>
          <w:szCs w:val="28"/>
        </w:rPr>
        <w:t>самоутверждающейся</w:t>
      </w:r>
      <w:proofErr w:type="spellEnd"/>
      <w:r w:rsidR="00CC73BB" w:rsidRPr="001D4708">
        <w:rPr>
          <w:rFonts w:ascii="Times New Roman" w:hAnsi="Times New Roman" w:cs="Times New Roman"/>
          <w:sz w:val="28"/>
          <w:szCs w:val="28"/>
        </w:rPr>
        <w:t xml:space="preserve"> воли, энергия зла». Смыслом жизни становятся «внешние предметы», и люди начинают воспринимать их как главную цель, «связывая с ними и тратя на них свои внутренни</w:t>
      </w:r>
      <w:r>
        <w:rPr>
          <w:rFonts w:ascii="Times New Roman" w:hAnsi="Times New Roman" w:cs="Times New Roman"/>
          <w:sz w:val="28"/>
          <w:szCs w:val="28"/>
        </w:rPr>
        <w:t>е, душевные силы, чувства и волю»</w:t>
      </w:r>
      <w:r w:rsidR="00CC73BB" w:rsidRPr="001D47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D4708" w:rsidRDefault="00CC73BB" w:rsidP="001D470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708">
        <w:rPr>
          <w:rFonts w:ascii="Times New Roman" w:hAnsi="Times New Roman" w:cs="Times New Roman"/>
          <w:sz w:val="28"/>
          <w:szCs w:val="28"/>
        </w:rPr>
        <w:t>Изменить данную ситуац</w:t>
      </w:r>
      <w:r w:rsidR="001D4708">
        <w:rPr>
          <w:rFonts w:ascii="Times New Roman" w:hAnsi="Times New Roman" w:cs="Times New Roman"/>
          <w:sz w:val="28"/>
          <w:szCs w:val="28"/>
        </w:rPr>
        <w:t>ию может только религия, возро</w:t>
      </w:r>
      <w:r w:rsidRPr="001D4708">
        <w:rPr>
          <w:rFonts w:ascii="Times New Roman" w:hAnsi="Times New Roman" w:cs="Times New Roman"/>
          <w:sz w:val="28"/>
          <w:szCs w:val="28"/>
        </w:rPr>
        <w:t>ждающая духовные ценности. И</w:t>
      </w:r>
      <w:r w:rsidR="001D4708">
        <w:rPr>
          <w:rFonts w:ascii="Times New Roman" w:hAnsi="Times New Roman" w:cs="Times New Roman"/>
          <w:sz w:val="28"/>
          <w:szCs w:val="28"/>
        </w:rPr>
        <w:t xml:space="preserve">з всех религий </w:t>
      </w:r>
      <w:proofErr w:type="spellStart"/>
      <w:r w:rsidR="001D4708">
        <w:rPr>
          <w:rFonts w:ascii="Times New Roman" w:hAnsi="Times New Roman" w:cs="Times New Roman"/>
          <w:sz w:val="28"/>
          <w:szCs w:val="28"/>
        </w:rPr>
        <w:t>В.Соловьев</w:t>
      </w:r>
      <w:proofErr w:type="spellEnd"/>
      <w:r w:rsidR="001D4708">
        <w:rPr>
          <w:rFonts w:ascii="Times New Roman" w:hAnsi="Times New Roman" w:cs="Times New Roman"/>
          <w:sz w:val="28"/>
          <w:szCs w:val="28"/>
        </w:rPr>
        <w:t xml:space="preserve"> отда</w:t>
      </w:r>
      <w:r w:rsidRPr="001D4708">
        <w:rPr>
          <w:rFonts w:ascii="Times New Roman" w:hAnsi="Times New Roman" w:cs="Times New Roman"/>
          <w:sz w:val="28"/>
          <w:szCs w:val="28"/>
        </w:rPr>
        <w:t>ет безусловное предпочтение христианству; аргументируя эту точку зрения, философ опять п</w:t>
      </w:r>
      <w:r w:rsidR="001D4708">
        <w:rPr>
          <w:rFonts w:ascii="Times New Roman" w:hAnsi="Times New Roman" w:cs="Times New Roman"/>
          <w:sz w:val="28"/>
          <w:szCs w:val="28"/>
        </w:rPr>
        <w:t>рибегает к диалектической триа</w:t>
      </w:r>
      <w:r w:rsidRPr="001D4708">
        <w:rPr>
          <w:rFonts w:ascii="Times New Roman" w:hAnsi="Times New Roman" w:cs="Times New Roman"/>
          <w:sz w:val="28"/>
          <w:szCs w:val="28"/>
        </w:rPr>
        <w:t>де. Первое пробуждение человеческого духа, как он считает, происходит на Востоке в буд</w:t>
      </w:r>
      <w:r w:rsidR="001D4708">
        <w:rPr>
          <w:rFonts w:ascii="Times New Roman" w:hAnsi="Times New Roman" w:cs="Times New Roman"/>
          <w:sz w:val="28"/>
          <w:szCs w:val="28"/>
        </w:rPr>
        <w:t>дизме. Выработав идею совершен</w:t>
      </w:r>
      <w:r w:rsidRPr="001D4708">
        <w:rPr>
          <w:rFonts w:ascii="Times New Roman" w:hAnsi="Times New Roman" w:cs="Times New Roman"/>
          <w:sz w:val="28"/>
          <w:szCs w:val="28"/>
        </w:rPr>
        <w:t>ного бога, эта религия требует от человека «уничтожения своего я». На Западе, в Древней Греци</w:t>
      </w:r>
      <w:r w:rsidR="001D4708">
        <w:rPr>
          <w:rFonts w:ascii="Times New Roman" w:hAnsi="Times New Roman" w:cs="Times New Roman"/>
          <w:sz w:val="28"/>
          <w:szCs w:val="28"/>
        </w:rPr>
        <w:t>и, напротив, выдвигается на пе</w:t>
      </w:r>
      <w:r w:rsidRPr="001D4708">
        <w:rPr>
          <w:rFonts w:ascii="Times New Roman" w:hAnsi="Times New Roman" w:cs="Times New Roman"/>
          <w:sz w:val="28"/>
          <w:szCs w:val="28"/>
        </w:rPr>
        <w:t>редний план поиск «совершенного человека», который заслоняет бога. Наконец, появляется христианство, выступающее синтезом этих начал, ибо оно «есть отк</w:t>
      </w:r>
      <w:r w:rsidR="001D4708">
        <w:rPr>
          <w:rFonts w:ascii="Times New Roman" w:hAnsi="Times New Roman" w:cs="Times New Roman"/>
          <w:sz w:val="28"/>
          <w:szCs w:val="28"/>
        </w:rPr>
        <w:t>ровение совершенного Бога в со</w:t>
      </w:r>
      <w:r w:rsidRPr="001D4708">
        <w:rPr>
          <w:rFonts w:ascii="Times New Roman" w:hAnsi="Times New Roman" w:cs="Times New Roman"/>
          <w:sz w:val="28"/>
          <w:szCs w:val="28"/>
        </w:rPr>
        <w:t xml:space="preserve">вершенном </w:t>
      </w:r>
      <w:r w:rsidR="001D4708">
        <w:rPr>
          <w:rFonts w:ascii="Times New Roman" w:hAnsi="Times New Roman" w:cs="Times New Roman"/>
          <w:sz w:val="28"/>
          <w:szCs w:val="28"/>
        </w:rPr>
        <w:t>человеке»</w:t>
      </w:r>
      <w:r w:rsidRPr="001D4708">
        <w:rPr>
          <w:rFonts w:ascii="Times New Roman" w:hAnsi="Times New Roman" w:cs="Times New Roman"/>
          <w:sz w:val="28"/>
          <w:szCs w:val="28"/>
        </w:rPr>
        <w:t>. Историческое бытие христианства приводит к тому, что под влиянием языческих начал ис</w:t>
      </w:r>
      <w:r w:rsidR="001D4708">
        <w:rPr>
          <w:rFonts w:ascii="Times New Roman" w:hAnsi="Times New Roman" w:cs="Times New Roman"/>
          <w:sz w:val="28"/>
          <w:szCs w:val="28"/>
        </w:rPr>
        <w:t>кажаются заложенные в нем исти</w:t>
      </w:r>
      <w:r w:rsidRPr="001D4708">
        <w:rPr>
          <w:rFonts w:ascii="Times New Roman" w:hAnsi="Times New Roman" w:cs="Times New Roman"/>
          <w:sz w:val="28"/>
          <w:szCs w:val="28"/>
        </w:rPr>
        <w:t>ны, единая религия распадаетс</w:t>
      </w:r>
      <w:r w:rsidR="001D4708">
        <w:rPr>
          <w:rFonts w:ascii="Times New Roman" w:hAnsi="Times New Roman" w:cs="Times New Roman"/>
          <w:sz w:val="28"/>
          <w:szCs w:val="28"/>
        </w:rPr>
        <w:t>я на три направления: правосла</w:t>
      </w:r>
      <w:r w:rsidRPr="001D4708">
        <w:rPr>
          <w:rFonts w:ascii="Times New Roman" w:hAnsi="Times New Roman" w:cs="Times New Roman"/>
          <w:sz w:val="28"/>
          <w:szCs w:val="28"/>
        </w:rPr>
        <w:t xml:space="preserve">вие, католицизм, протестантизм, а этот раскол </w:t>
      </w:r>
      <w:r w:rsidR="001D4708">
        <w:rPr>
          <w:rFonts w:ascii="Times New Roman" w:hAnsi="Times New Roman" w:cs="Times New Roman"/>
          <w:sz w:val="28"/>
          <w:szCs w:val="28"/>
        </w:rPr>
        <w:lastRenderedPageBreak/>
        <w:t>вызывает ослаб</w:t>
      </w:r>
      <w:r w:rsidRPr="001D4708">
        <w:rPr>
          <w:rFonts w:ascii="Times New Roman" w:hAnsi="Times New Roman" w:cs="Times New Roman"/>
          <w:sz w:val="28"/>
          <w:szCs w:val="28"/>
        </w:rPr>
        <w:t>ление богочеловеческой основы</w:t>
      </w:r>
      <w:r w:rsidR="001D4708">
        <w:rPr>
          <w:rFonts w:ascii="Times New Roman" w:hAnsi="Times New Roman" w:cs="Times New Roman"/>
          <w:sz w:val="28"/>
          <w:szCs w:val="28"/>
        </w:rPr>
        <w:t xml:space="preserve"> евангельской религии. В Визан</w:t>
      </w:r>
      <w:r w:rsidRPr="001D4708">
        <w:rPr>
          <w:rFonts w:ascii="Times New Roman" w:hAnsi="Times New Roman" w:cs="Times New Roman"/>
          <w:sz w:val="28"/>
          <w:szCs w:val="28"/>
        </w:rPr>
        <w:t xml:space="preserve">тии, приняв на словах «идею христианского царства», отказались «от нее на деле». Языческая жизнь была не преобразована, а лишь покрыта «внешним покровом христианских догматов и священнодействий». Причиной падения </w:t>
      </w:r>
      <w:proofErr w:type="gramStart"/>
      <w:r w:rsidRPr="001D4708">
        <w:rPr>
          <w:rFonts w:ascii="Times New Roman" w:hAnsi="Times New Roman" w:cs="Times New Roman"/>
          <w:sz w:val="28"/>
          <w:szCs w:val="28"/>
        </w:rPr>
        <w:t>Византии</w:t>
      </w:r>
      <w:proofErr w:type="gramEnd"/>
      <w:r w:rsidRPr="001D4708">
        <w:rPr>
          <w:rFonts w:ascii="Times New Roman" w:hAnsi="Times New Roman" w:cs="Times New Roman"/>
          <w:sz w:val="28"/>
          <w:szCs w:val="28"/>
        </w:rPr>
        <w:t xml:space="preserve"> была не </w:t>
      </w:r>
      <w:proofErr w:type="gramStart"/>
      <w:r w:rsidRPr="001D4708">
        <w:rPr>
          <w:rFonts w:ascii="Times New Roman" w:hAnsi="Times New Roman" w:cs="Times New Roman"/>
          <w:sz w:val="28"/>
          <w:szCs w:val="28"/>
        </w:rPr>
        <w:t>какая</w:t>
      </w:r>
      <w:proofErr w:type="gramEnd"/>
      <w:r w:rsidRPr="001D4708">
        <w:rPr>
          <w:rFonts w:ascii="Times New Roman" w:hAnsi="Times New Roman" w:cs="Times New Roman"/>
          <w:sz w:val="28"/>
          <w:szCs w:val="28"/>
        </w:rPr>
        <w:t xml:space="preserve">- то «материальная сила», а неправильное понимание народом </w:t>
      </w:r>
      <w:r w:rsidR="001D4708">
        <w:rPr>
          <w:rFonts w:ascii="Times New Roman" w:hAnsi="Times New Roman" w:cs="Times New Roman"/>
          <w:sz w:val="28"/>
          <w:szCs w:val="28"/>
        </w:rPr>
        <w:t xml:space="preserve"> </w:t>
      </w:r>
      <w:r w:rsidRPr="001D4708">
        <w:rPr>
          <w:rFonts w:ascii="Times New Roman" w:hAnsi="Times New Roman" w:cs="Times New Roman"/>
          <w:sz w:val="28"/>
          <w:szCs w:val="28"/>
        </w:rPr>
        <w:t xml:space="preserve"> христианства. Религиозные истины были «только предметом их умственного признания и обрядового почитания</w:t>
      </w:r>
      <w:r w:rsidR="001D4708">
        <w:rPr>
          <w:rFonts w:ascii="Times New Roman" w:hAnsi="Times New Roman" w:cs="Times New Roman"/>
          <w:sz w:val="28"/>
          <w:szCs w:val="28"/>
        </w:rPr>
        <w:t>, а не движущим началом жизни»</w:t>
      </w:r>
      <w:r w:rsidRPr="001D47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D4708" w:rsidRDefault="00CC73BB" w:rsidP="001D470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708">
        <w:rPr>
          <w:rFonts w:ascii="Times New Roman" w:hAnsi="Times New Roman" w:cs="Times New Roman"/>
          <w:sz w:val="28"/>
          <w:szCs w:val="28"/>
        </w:rPr>
        <w:t>В восточном христианстве идеалом святости становится монах, отшельник, т</w:t>
      </w:r>
      <w:r w:rsidR="001D4708">
        <w:rPr>
          <w:rFonts w:ascii="Times New Roman" w:hAnsi="Times New Roman" w:cs="Times New Roman"/>
          <w:sz w:val="28"/>
          <w:szCs w:val="28"/>
        </w:rPr>
        <w:t>о есть человек, до минимума со</w:t>
      </w:r>
      <w:r w:rsidRPr="001D4708">
        <w:rPr>
          <w:rFonts w:ascii="Times New Roman" w:hAnsi="Times New Roman" w:cs="Times New Roman"/>
          <w:sz w:val="28"/>
          <w:szCs w:val="28"/>
        </w:rPr>
        <w:t>кративший свою связь с «грешн</w:t>
      </w:r>
      <w:r w:rsidR="001D4708">
        <w:rPr>
          <w:rFonts w:ascii="Times New Roman" w:hAnsi="Times New Roman" w:cs="Times New Roman"/>
          <w:sz w:val="28"/>
          <w:szCs w:val="28"/>
        </w:rPr>
        <w:t>ым миром». Этот идеал, как счи</w:t>
      </w:r>
      <w:r w:rsidRPr="001D4708">
        <w:rPr>
          <w:rFonts w:ascii="Times New Roman" w:hAnsi="Times New Roman" w:cs="Times New Roman"/>
          <w:sz w:val="28"/>
          <w:szCs w:val="28"/>
        </w:rPr>
        <w:t xml:space="preserve">тал Соловьев, неправильно ориентировал духовную активность людей, ибо был «по своему </w:t>
      </w:r>
      <w:r w:rsidR="001D4708">
        <w:rPr>
          <w:rFonts w:ascii="Times New Roman" w:hAnsi="Times New Roman" w:cs="Times New Roman"/>
          <w:sz w:val="28"/>
          <w:szCs w:val="28"/>
        </w:rPr>
        <w:t>существу односторонне аскетиче</w:t>
      </w:r>
      <w:r w:rsidRPr="001D4708">
        <w:rPr>
          <w:rFonts w:ascii="Times New Roman" w:hAnsi="Times New Roman" w:cs="Times New Roman"/>
          <w:sz w:val="28"/>
          <w:szCs w:val="28"/>
        </w:rPr>
        <w:t>ским и не мог двигать впере</w:t>
      </w:r>
      <w:r w:rsidR="001D4708">
        <w:rPr>
          <w:rFonts w:ascii="Times New Roman" w:hAnsi="Times New Roman" w:cs="Times New Roman"/>
          <w:sz w:val="28"/>
          <w:szCs w:val="28"/>
        </w:rPr>
        <w:t>д общественную нравственность»</w:t>
      </w:r>
      <w:r w:rsidRPr="001D4708">
        <w:rPr>
          <w:rFonts w:ascii="Times New Roman" w:hAnsi="Times New Roman" w:cs="Times New Roman"/>
          <w:sz w:val="28"/>
          <w:szCs w:val="28"/>
        </w:rPr>
        <w:t>. Особенностью православия яв</w:t>
      </w:r>
      <w:r w:rsidR="001D4708">
        <w:rPr>
          <w:rFonts w:ascii="Times New Roman" w:hAnsi="Times New Roman" w:cs="Times New Roman"/>
          <w:sz w:val="28"/>
          <w:szCs w:val="28"/>
        </w:rPr>
        <w:t>ляется также его полная зависи</w:t>
      </w:r>
      <w:r w:rsidRPr="001D4708">
        <w:rPr>
          <w:rFonts w:ascii="Times New Roman" w:hAnsi="Times New Roman" w:cs="Times New Roman"/>
          <w:sz w:val="28"/>
          <w:szCs w:val="28"/>
        </w:rPr>
        <w:t>мость от государства, которое в Византии «оказалось сильнее церкви». Происходит обожествл</w:t>
      </w:r>
      <w:r w:rsidR="001D4708">
        <w:rPr>
          <w:rFonts w:ascii="Times New Roman" w:hAnsi="Times New Roman" w:cs="Times New Roman"/>
          <w:sz w:val="28"/>
          <w:szCs w:val="28"/>
        </w:rPr>
        <w:t>ение царской власти, но визант</w:t>
      </w:r>
      <w:r w:rsidRPr="001D4708">
        <w:rPr>
          <w:rFonts w:ascii="Times New Roman" w:hAnsi="Times New Roman" w:cs="Times New Roman"/>
          <w:sz w:val="28"/>
          <w:szCs w:val="28"/>
        </w:rPr>
        <w:t>ийские монархи часто не выражали христианские интересы. Вместо того</w:t>
      </w:r>
      <w:proofErr w:type="gramStart"/>
      <w:r w:rsidRPr="001D470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D4708">
        <w:rPr>
          <w:rFonts w:ascii="Times New Roman" w:hAnsi="Times New Roman" w:cs="Times New Roman"/>
          <w:sz w:val="28"/>
          <w:szCs w:val="28"/>
        </w:rPr>
        <w:t xml:space="preserve"> чтобы «языческое государство» преобразовывать в христианское, они саму идею «христианского царства понизили до уровня самодовлеющей госу</w:t>
      </w:r>
      <w:r w:rsidR="001D4708">
        <w:rPr>
          <w:rFonts w:ascii="Times New Roman" w:hAnsi="Times New Roman" w:cs="Times New Roman"/>
          <w:sz w:val="28"/>
          <w:szCs w:val="28"/>
        </w:rPr>
        <w:t>дарственности». В конечном ито</w:t>
      </w:r>
      <w:r w:rsidRPr="001D4708">
        <w:rPr>
          <w:rFonts w:ascii="Times New Roman" w:hAnsi="Times New Roman" w:cs="Times New Roman"/>
          <w:sz w:val="28"/>
          <w:szCs w:val="28"/>
        </w:rPr>
        <w:t>ге Византия, сохраняя религиозн</w:t>
      </w:r>
      <w:r w:rsidR="001D4708">
        <w:rPr>
          <w:rFonts w:ascii="Times New Roman" w:hAnsi="Times New Roman" w:cs="Times New Roman"/>
          <w:sz w:val="28"/>
          <w:szCs w:val="28"/>
        </w:rPr>
        <w:t>ую истину, сделала ее абстракт</w:t>
      </w:r>
      <w:r w:rsidRPr="001D4708">
        <w:rPr>
          <w:rFonts w:ascii="Times New Roman" w:hAnsi="Times New Roman" w:cs="Times New Roman"/>
          <w:sz w:val="28"/>
          <w:szCs w:val="28"/>
        </w:rPr>
        <w:t>ной: она все более «забывала о человеке», то есть о конкретном исполнителе христианских положений. В силу этого происходит ее сближение с дохристианскими «верованиями Востока», не смогшими создать «деятельной религии». Католический Запад развивался иным путем, и положение церкви здесь радикально отлича</w:t>
      </w:r>
      <w:r w:rsidR="001D4708">
        <w:rPr>
          <w:rFonts w:ascii="Times New Roman" w:hAnsi="Times New Roman" w:cs="Times New Roman"/>
          <w:sz w:val="28"/>
          <w:szCs w:val="28"/>
        </w:rPr>
        <w:t>лось от ее роли в Византии. От</w:t>
      </w:r>
      <w:r w:rsidRPr="001D4708">
        <w:rPr>
          <w:rFonts w:ascii="Times New Roman" w:hAnsi="Times New Roman" w:cs="Times New Roman"/>
          <w:sz w:val="28"/>
          <w:szCs w:val="28"/>
        </w:rPr>
        <w:t xml:space="preserve">сутствие сильной государственной </w:t>
      </w:r>
      <w:r w:rsidR="001D4708">
        <w:rPr>
          <w:rFonts w:ascii="Times New Roman" w:hAnsi="Times New Roman" w:cs="Times New Roman"/>
          <w:sz w:val="28"/>
          <w:szCs w:val="28"/>
        </w:rPr>
        <w:t>власти способствовало воз</w:t>
      </w:r>
      <w:r w:rsidRPr="001D4708">
        <w:rPr>
          <w:rFonts w:ascii="Times New Roman" w:hAnsi="Times New Roman" w:cs="Times New Roman"/>
          <w:sz w:val="28"/>
          <w:szCs w:val="28"/>
        </w:rPr>
        <w:t>вышению западного христианс</w:t>
      </w:r>
      <w:r w:rsidR="001D4708">
        <w:rPr>
          <w:rFonts w:ascii="Times New Roman" w:hAnsi="Times New Roman" w:cs="Times New Roman"/>
          <w:sz w:val="28"/>
          <w:szCs w:val="28"/>
        </w:rPr>
        <w:t>тва, оно получает «огромную си</w:t>
      </w:r>
      <w:r w:rsidRPr="001D4708">
        <w:rPr>
          <w:rFonts w:ascii="Times New Roman" w:hAnsi="Times New Roman" w:cs="Times New Roman"/>
          <w:sz w:val="28"/>
          <w:szCs w:val="28"/>
        </w:rPr>
        <w:t>лу». Особое значение для выр</w:t>
      </w:r>
      <w:r w:rsidR="001D4708">
        <w:rPr>
          <w:rFonts w:ascii="Times New Roman" w:hAnsi="Times New Roman" w:cs="Times New Roman"/>
          <w:sz w:val="28"/>
          <w:szCs w:val="28"/>
        </w:rPr>
        <w:t>аботки специфических черт като</w:t>
      </w:r>
      <w:r w:rsidRPr="001D4708">
        <w:rPr>
          <w:rFonts w:ascii="Times New Roman" w:hAnsi="Times New Roman" w:cs="Times New Roman"/>
          <w:sz w:val="28"/>
          <w:szCs w:val="28"/>
        </w:rPr>
        <w:t>лицизма, по мнению философ</w:t>
      </w:r>
      <w:r w:rsidR="001D4708">
        <w:rPr>
          <w:rFonts w:ascii="Times New Roman" w:hAnsi="Times New Roman" w:cs="Times New Roman"/>
          <w:sz w:val="28"/>
          <w:szCs w:val="28"/>
        </w:rPr>
        <w:t>а, имела христианизация герман</w:t>
      </w:r>
      <w:r w:rsidRPr="001D4708">
        <w:rPr>
          <w:rFonts w:ascii="Times New Roman" w:hAnsi="Times New Roman" w:cs="Times New Roman"/>
          <w:sz w:val="28"/>
          <w:szCs w:val="28"/>
        </w:rPr>
        <w:t>ских варваров. Этот процесс не мог изменить «внутрен</w:t>
      </w:r>
      <w:r w:rsidR="001D4708">
        <w:rPr>
          <w:rFonts w:ascii="Times New Roman" w:hAnsi="Times New Roman" w:cs="Times New Roman"/>
          <w:sz w:val="28"/>
          <w:szCs w:val="28"/>
        </w:rPr>
        <w:t>ней само</w:t>
      </w:r>
      <w:r w:rsidRPr="001D4708">
        <w:rPr>
          <w:rFonts w:ascii="Times New Roman" w:hAnsi="Times New Roman" w:cs="Times New Roman"/>
          <w:sz w:val="28"/>
          <w:szCs w:val="28"/>
        </w:rPr>
        <w:t>бытности» этих племен, они вн</w:t>
      </w:r>
      <w:r w:rsidR="001D4708">
        <w:rPr>
          <w:rFonts w:ascii="Times New Roman" w:hAnsi="Times New Roman" w:cs="Times New Roman"/>
          <w:sz w:val="28"/>
          <w:szCs w:val="28"/>
        </w:rPr>
        <w:t>осят в церковь «сознание безус</w:t>
      </w:r>
      <w:r w:rsidRPr="001D4708">
        <w:rPr>
          <w:rFonts w:ascii="Times New Roman" w:hAnsi="Times New Roman" w:cs="Times New Roman"/>
          <w:sz w:val="28"/>
          <w:szCs w:val="28"/>
        </w:rPr>
        <w:t>ловной свободы и значение л</w:t>
      </w:r>
      <w:r w:rsidR="001D4708">
        <w:rPr>
          <w:rFonts w:ascii="Times New Roman" w:hAnsi="Times New Roman" w:cs="Times New Roman"/>
          <w:sz w:val="28"/>
          <w:szCs w:val="28"/>
        </w:rPr>
        <w:t>ица». Анализ католицизма приво</w:t>
      </w:r>
      <w:r w:rsidRPr="001D4708">
        <w:rPr>
          <w:rFonts w:ascii="Times New Roman" w:hAnsi="Times New Roman" w:cs="Times New Roman"/>
          <w:sz w:val="28"/>
          <w:szCs w:val="28"/>
        </w:rPr>
        <w:t>дит Соловьева к выводу, что эт</w:t>
      </w:r>
      <w:r w:rsidR="001D4708">
        <w:rPr>
          <w:rFonts w:ascii="Times New Roman" w:hAnsi="Times New Roman" w:cs="Times New Roman"/>
          <w:sz w:val="28"/>
          <w:szCs w:val="28"/>
        </w:rPr>
        <w:t>о направление христианства раз</w:t>
      </w:r>
      <w:r w:rsidRPr="001D4708">
        <w:rPr>
          <w:rFonts w:ascii="Times New Roman" w:hAnsi="Times New Roman" w:cs="Times New Roman"/>
          <w:sz w:val="28"/>
          <w:szCs w:val="28"/>
        </w:rPr>
        <w:t xml:space="preserve">вивает в человеке деятельное начало и тем самым способствует утверждению царства Божия </w:t>
      </w:r>
      <w:r w:rsidR="001D4708">
        <w:rPr>
          <w:rFonts w:ascii="Times New Roman" w:hAnsi="Times New Roman" w:cs="Times New Roman"/>
          <w:sz w:val="28"/>
          <w:szCs w:val="28"/>
        </w:rPr>
        <w:t>на земле. Философ с подобостра</w:t>
      </w:r>
      <w:r w:rsidRPr="001D4708">
        <w:rPr>
          <w:rFonts w:ascii="Times New Roman" w:hAnsi="Times New Roman" w:cs="Times New Roman"/>
          <w:sz w:val="28"/>
          <w:szCs w:val="28"/>
        </w:rPr>
        <w:t xml:space="preserve">стием относился к католицизму, идеализировал его историю, выдвигал на первый план позитивное влияние этой религии на общественный прогресс. Однако и он не мог не отметить, что на Западе начинает утверждаться «историческая односторонность». </w:t>
      </w:r>
      <w:r w:rsidR="001D4708">
        <w:rPr>
          <w:rFonts w:ascii="Times New Roman" w:hAnsi="Times New Roman" w:cs="Times New Roman"/>
          <w:sz w:val="28"/>
          <w:szCs w:val="28"/>
        </w:rPr>
        <w:t xml:space="preserve"> </w:t>
      </w:r>
      <w:r w:rsidRPr="001D4708">
        <w:rPr>
          <w:rFonts w:ascii="Times New Roman" w:hAnsi="Times New Roman" w:cs="Times New Roman"/>
          <w:sz w:val="28"/>
          <w:szCs w:val="28"/>
        </w:rPr>
        <w:t xml:space="preserve"> Она </w:t>
      </w:r>
      <w:proofErr w:type="gramStart"/>
      <w:r w:rsidRPr="001D4708">
        <w:rPr>
          <w:rFonts w:ascii="Times New Roman" w:hAnsi="Times New Roman" w:cs="Times New Roman"/>
          <w:sz w:val="28"/>
          <w:szCs w:val="28"/>
        </w:rPr>
        <w:t>проявлялась</w:t>
      </w:r>
      <w:proofErr w:type="gramEnd"/>
      <w:r w:rsidRPr="001D4708">
        <w:rPr>
          <w:rFonts w:ascii="Times New Roman" w:hAnsi="Times New Roman" w:cs="Times New Roman"/>
          <w:sz w:val="28"/>
          <w:szCs w:val="28"/>
        </w:rPr>
        <w:t xml:space="preserve"> </w:t>
      </w:r>
      <w:r w:rsidRPr="001D4708">
        <w:rPr>
          <w:rFonts w:ascii="Times New Roman" w:hAnsi="Times New Roman" w:cs="Times New Roman"/>
          <w:sz w:val="28"/>
          <w:szCs w:val="28"/>
        </w:rPr>
        <w:lastRenderedPageBreak/>
        <w:t>прежде всего в</w:t>
      </w:r>
      <w:r w:rsidR="001D4708">
        <w:rPr>
          <w:rFonts w:ascii="Times New Roman" w:hAnsi="Times New Roman" w:cs="Times New Roman"/>
          <w:sz w:val="28"/>
          <w:szCs w:val="28"/>
        </w:rPr>
        <w:t xml:space="preserve"> том, что духовные начала чело</w:t>
      </w:r>
      <w:r w:rsidRPr="001D4708">
        <w:rPr>
          <w:rFonts w:ascii="Times New Roman" w:hAnsi="Times New Roman" w:cs="Times New Roman"/>
          <w:sz w:val="28"/>
          <w:szCs w:val="28"/>
        </w:rPr>
        <w:t xml:space="preserve">веческой жизни заменяются «внешними формами» цивилизации. Достигая материального благополучия, делая свой быт все более удобным, люди при этом часто теряли «высший смысл жизни». </w:t>
      </w:r>
    </w:p>
    <w:p w:rsidR="001D4708" w:rsidRDefault="00CC73BB" w:rsidP="001D470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708">
        <w:rPr>
          <w:rFonts w:ascii="Times New Roman" w:hAnsi="Times New Roman" w:cs="Times New Roman"/>
          <w:sz w:val="28"/>
          <w:szCs w:val="28"/>
        </w:rPr>
        <w:t>В итоге на Западе, помня о челов</w:t>
      </w:r>
      <w:r w:rsidR="001D4708">
        <w:rPr>
          <w:rFonts w:ascii="Times New Roman" w:hAnsi="Times New Roman" w:cs="Times New Roman"/>
          <w:sz w:val="28"/>
          <w:szCs w:val="28"/>
        </w:rPr>
        <w:t>еке, «все более и более забывали о боге».</w:t>
      </w:r>
      <w:r w:rsidRPr="001D4708">
        <w:rPr>
          <w:rFonts w:ascii="Times New Roman" w:hAnsi="Times New Roman" w:cs="Times New Roman"/>
          <w:sz w:val="28"/>
          <w:szCs w:val="28"/>
        </w:rPr>
        <w:t xml:space="preserve"> Особенно это наглядно, с точки зрения мыслителя, проявилось в протестантизме, в рамках которого сформировался утилитарный подход к христианству, ориентирующий </w:t>
      </w:r>
      <w:proofErr w:type="gramStart"/>
      <w:r w:rsidRPr="001D4708">
        <w:rPr>
          <w:rFonts w:ascii="Times New Roman" w:hAnsi="Times New Roman" w:cs="Times New Roman"/>
          <w:sz w:val="28"/>
          <w:szCs w:val="28"/>
        </w:rPr>
        <w:t>человека</w:t>
      </w:r>
      <w:proofErr w:type="gramEnd"/>
      <w:r w:rsidRPr="001D4708">
        <w:rPr>
          <w:rFonts w:ascii="Times New Roman" w:hAnsi="Times New Roman" w:cs="Times New Roman"/>
          <w:sz w:val="28"/>
          <w:szCs w:val="28"/>
        </w:rPr>
        <w:t xml:space="preserve"> прежде всего на решение земны</w:t>
      </w:r>
      <w:r w:rsidR="001D4708">
        <w:rPr>
          <w:rFonts w:ascii="Times New Roman" w:hAnsi="Times New Roman" w:cs="Times New Roman"/>
          <w:sz w:val="28"/>
          <w:szCs w:val="28"/>
        </w:rPr>
        <w:t>х задач. Данное направление ре</w:t>
      </w:r>
      <w:r w:rsidRPr="001D4708">
        <w:rPr>
          <w:rFonts w:ascii="Times New Roman" w:hAnsi="Times New Roman" w:cs="Times New Roman"/>
          <w:sz w:val="28"/>
          <w:szCs w:val="28"/>
        </w:rPr>
        <w:t>лигии, провозглашая «мниму</w:t>
      </w:r>
      <w:r w:rsidR="001D4708">
        <w:rPr>
          <w:rFonts w:ascii="Times New Roman" w:hAnsi="Times New Roman" w:cs="Times New Roman"/>
          <w:sz w:val="28"/>
          <w:szCs w:val="28"/>
        </w:rPr>
        <w:t>ю духовную свободу», в действи</w:t>
      </w:r>
      <w:r w:rsidRPr="001D4708">
        <w:rPr>
          <w:rFonts w:ascii="Times New Roman" w:hAnsi="Times New Roman" w:cs="Times New Roman"/>
          <w:sz w:val="28"/>
          <w:szCs w:val="28"/>
        </w:rPr>
        <w:t>тельности освобождает человека «от всяк</w:t>
      </w:r>
      <w:r w:rsidR="001D4708">
        <w:rPr>
          <w:rFonts w:ascii="Times New Roman" w:hAnsi="Times New Roman" w:cs="Times New Roman"/>
          <w:sz w:val="28"/>
          <w:szCs w:val="28"/>
        </w:rPr>
        <w:t>ой истины и святости»</w:t>
      </w:r>
      <w:r w:rsidRPr="001D4708">
        <w:rPr>
          <w:rFonts w:ascii="Times New Roman" w:hAnsi="Times New Roman" w:cs="Times New Roman"/>
          <w:sz w:val="28"/>
          <w:szCs w:val="28"/>
        </w:rPr>
        <w:t>. Иными словами, в запа</w:t>
      </w:r>
      <w:r w:rsidR="001D4708">
        <w:rPr>
          <w:rFonts w:ascii="Times New Roman" w:hAnsi="Times New Roman" w:cs="Times New Roman"/>
          <w:sz w:val="28"/>
          <w:szCs w:val="28"/>
        </w:rPr>
        <w:t>дных вероисповеданиях возрожда</w:t>
      </w:r>
      <w:r w:rsidRPr="001D4708">
        <w:rPr>
          <w:rFonts w:ascii="Times New Roman" w:hAnsi="Times New Roman" w:cs="Times New Roman"/>
          <w:sz w:val="28"/>
          <w:szCs w:val="28"/>
        </w:rPr>
        <w:t>ются дохристианские представления древнегреческой религии, происходит возвышение человек</w:t>
      </w:r>
      <w:r w:rsidR="001D4708">
        <w:rPr>
          <w:rFonts w:ascii="Times New Roman" w:hAnsi="Times New Roman" w:cs="Times New Roman"/>
          <w:sz w:val="28"/>
          <w:szCs w:val="28"/>
        </w:rPr>
        <w:t>а за счет умаления значения бо</w:t>
      </w:r>
      <w:r w:rsidRPr="001D4708">
        <w:rPr>
          <w:rFonts w:ascii="Times New Roman" w:hAnsi="Times New Roman" w:cs="Times New Roman"/>
          <w:sz w:val="28"/>
          <w:szCs w:val="28"/>
        </w:rPr>
        <w:t>га.</w:t>
      </w:r>
    </w:p>
    <w:p w:rsidR="001D4708" w:rsidRDefault="00CC73BB" w:rsidP="001D470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708">
        <w:rPr>
          <w:rFonts w:ascii="Times New Roman" w:hAnsi="Times New Roman" w:cs="Times New Roman"/>
          <w:sz w:val="28"/>
          <w:szCs w:val="28"/>
        </w:rPr>
        <w:t xml:space="preserve"> Россия приняла восточное христианство, и поэтому многие недостатки Византии ей также свойственны. В таких работах, как «Византизм и Россия», «Россия и вселенская церковь», в статьях, посвященных национальной проблематике, в ряде писем Соловьев «изобличает» существующую Русскую православную церковь. При этом иногда этот обличительный пафос доходит до нигилизма. Философ считает, ч</w:t>
      </w:r>
      <w:r w:rsidR="001D4708">
        <w:rPr>
          <w:rFonts w:ascii="Times New Roman" w:hAnsi="Times New Roman" w:cs="Times New Roman"/>
          <w:sz w:val="28"/>
          <w:szCs w:val="28"/>
        </w:rPr>
        <w:t>то казенное православие «умира</w:t>
      </w:r>
      <w:r w:rsidRPr="001D4708">
        <w:rPr>
          <w:rFonts w:ascii="Times New Roman" w:hAnsi="Times New Roman" w:cs="Times New Roman"/>
          <w:sz w:val="28"/>
          <w:szCs w:val="28"/>
        </w:rPr>
        <w:t xml:space="preserve">ет и разлагается», русская церковь «покинута духом истины» и т. д. Подобная разрушительная </w:t>
      </w:r>
      <w:r w:rsidR="001D4708">
        <w:rPr>
          <w:rFonts w:ascii="Times New Roman" w:hAnsi="Times New Roman" w:cs="Times New Roman"/>
          <w:sz w:val="28"/>
          <w:szCs w:val="28"/>
        </w:rPr>
        <w:t>критика не соответствовала дей</w:t>
      </w:r>
      <w:r w:rsidRPr="001D4708">
        <w:rPr>
          <w:rFonts w:ascii="Times New Roman" w:hAnsi="Times New Roman" w:cs="Times New Roman"/>
          <w:sz w:val="28"/>
          <w:szCs w:val="28"/>
        </w:rPr>
        <w:t>ствительной роли православия в</w:t>
      </w:r>
      <w:r w:rsidR="001D4708">
        <w:rPr>
          <w:rFonts w:ascii="Times New Roman" w:hAnsi="Times New Roman" w:cs="Times New Roman"/>
          <w:sz w:val="28"/>
          <w:szCs w:val="28"/>
        </w:rPr>
        <w:t xml:space="preserve"> истории России, и у самого фи</w:t>
      </w:r>
      <w:r w:rsidRPr="001D4708">
        <w:rPr>
          <w:rFonts w:ascii="Times New Roman" w:hAnsi="Times New Roman" w:cs="Times New Roman"/>
          <w:sz w:val="28"/>
          <w:szCs w:val="28"/>
        </w:rPr>
        <w:t>лософа есть признание «огромн</w:t>
      </w:r>
      <w:r w:rsidR="001D4708">
        <w:rPr>
          <w:rFonts w:ascii="Times New Roman" w:hAnsi="Times New Roman" w:cs="Times New Roman"/>
          <w:sz w:val="28"/>
          <w:szCs w:val="28"/>
        </w:rPr>
        <w:t>ых заслуг» восточного христиан</w:t>
      </w:r>
      <w:r w:rsidRPr="001D4708">
        <w:rPr>
          <w:rFonts w:ascii="Times New Roman" w:hAnsi="Times New Roman" w:cs="Times New Roman"/>
          <w:sz w:val="28"/>
          <w:szCs w:val="28"/>
        </w:rPr>
        <w:t>ства в жизни русского народа</w:t>
      </w:r>
      <w:r w:rsidR="001D4708">
        <w:rPr>
          <w:rFonts w:ascii="Times New Roman" w:hAnsi="Times New Roman" w:cs="Times New Roman"/>
          <w:sz w:val="28"/>
          <w:szCs w:val="28"/>
        </w:rPr>
        <w:t>. Однако в 80-е годы XIX в. Со</w:t>
      </w:r>
      <w:r w:rsidRPr="001D4708">
        <w:rPr>
          <w:rFonts w:ascii="Times New Roman" w:hAnsi="Times New Roman" w:cs="Times New Roman"/>
          <w:sz w:val="28"/>
          <w:szCs w:val="28"/>
        </w:rPr>
        <w:t xml:space="preserve">ловьев именно в русской православной церкви видел одно из главных препятствий в осуществлении планов </w:t>
      </w:r>
      <w:r w:rsidR="001D4708">
        <w:rPr>
          <w:rFonts w:ascii="Times New Roman" w:hAnsi="Times New Roman" w:cs="Times New Roman"/>
          <w:sz w:val="28"/>
          <w:szCs w:val="28"/>
        </w:rPr>
        <w:t>воссоздания все</w:t>
      </w:r>
      <w:r w:rsidRPr="001D4708">
        <w:rPr>
          <w:rFonts w:ascii="Times New Roman" w:hAnsi="Times New Roman" w:cs="Times New Roman"/>
          <w:sz w:val="28"/>
          <w:szCs w:val="28"/>
        </w:rPr>
        <w:t>ленского христианства, отс</w:t>
      </w:r>
      <w:r w:rsidR="001D4708">
        <w:rPr>
          <w:rFonts w:ascii="Times New Roman" w:hAnsi="Times New Roman" w:cs="Times New Roman"/>
          <w:sz w:val="28"/>
          <w:szCs w:val="28"/>
        </w:rPr>
        <w:t xml:space="preserve">юда и этот </w:t>
      </w:r>
      <w:proofErr w:type="spellStart"/>
      <w:r w:rsidR="001D4708">
        <w:rPr>
          <w:rFonts w:ascii="Times New Roman" w:hAnsi="Times New Roman" w:cs="Times New Roman"/>
          <w:sz w:val="28"/>
          <w:szCs w:val="28"/>
        </w:rPr>
        <w:t>гиперкритический</w:t>
      </w:r>
      <w:proofErr w:type="spellEnd"/>
      <w:r w:rsidR="001D4708">
        <w:rPr>
          <w:rFonts w:ascii="Times New Roman" w:hAnsi="Times New Roman" w:cs="Times New Roman"/>
          <w:sz w:val="28"/>
          <w:szCs w:val="28"/>
        </w:rPr>
        <w:t xml:space="preserve"> на</w:t>
      </w:r>
      <w:r w:rsidRPr="001D4708">
        <w:rPr>
          <w:rFonts w:ascii="Times New Roman" w:hAnsi="Times New Roman" w:cs="Times New Roman"/>
          <w:sz w:val="28"/>
          <w:szCs w:val="28"/>
        </w:rPr>
        <w:t xml:space="preserve">строй. </w:t>
      </w:r>
    </w:p>
    <w:p w:rsidR="001D4708" w:rsidRDefault="00CC73BB" w:rsidP="001D470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708">
        <w:rPr>
          <w:rFonts w:ascii="Times New Roman" w:hAnsi="Times New Roman" w:cs="Times New Roman"/>
          <w:sz w:val="28"/>
          <w:szCs w:val="28"/>
        </w:rPr>
        <w:t>Итак, все три главные хрис</w:t>
      </w:r>
      <w:r w:rsidR="001D4708">
        <w:rPr>
          <w:rFonts w:ascii="Times New Roman" w:hAnsi="Times New Roman" w:cs="Times New Roman"/>
          <w:sz w:val="28"/>
          <w:szCs w:val="28"/>
        </w:rPr>
        <w:t>тианские направления не избежа</w:t>
      </w:r>
      <w:r w:rsidRPr="001D4708">
        <w:rPr>
          <w:rFonts w:ascii="Times New Roman" w:hAnsi="Times New Roman" w:cs="Times New Roman"/>
          <w:sz w:val="28"/>
          <w:szCs w:val="28"/>
        </w:rPr>
        <w:t xml:space="preserve">ли «односторонности» в понимании религиозных истин, правда, в разной степени. Предпочтение </w:t>
      </w:r>
      <w:proofErr w:type="spellStart"/>
      <w:r w:rsidRPr="001D4708">
        <w:rPr>
          <w:rFonts w:ascii="Times New Roman" w:hAnsi="Times New Roman" w:cs="Times New Roman"/>
          <w:sz w:val="28"/>
          <w:szCs w:val="28"/>
        </w:rPr>
        <w:t>В.Соловьевым</w:t>
      </w:r>
      <w:proofErr w:type="spellEnd"/>
      <w:r w:rsidRPr="001D4708">
        <w:rPr>
          <w:rFonts w:ascii="Times New Roman" w:hAnsi="Times New Roman" w:cs="Times New Roman"/>
          <w:sz w:val="28"/>
          <w:szCs w:val="28"/>
        </w:rPr>
        <w:t xml:space="preserve"> все же отдается католицизму, но важно отметить его принципиальный вывод о </w:t>
      </w:r>
      <w:r w:rsidR="001D4708">
        <w:rPr>
          <w:rFonts w:ascii="Times New Roman" w:hAnsi="Times New Roman" w:cs="Times New Roman"/>
          <w:sz w:val="28"/>
          <w:szCs w:val="28"/>
        </w:rPr>
        <w:t xml:space="preserve"> </w:t>
      </w:r>
      <w:r w:rsidRPr="001D4708">
        <w:rPr>
          <w:rFonts w:ascii="Times New Roman" w:hAnsi="Times New Roman" w:cs="Times New Roman"/>
          <w:sz w:val="28"/>
          <w:szCs w:val="28"/>
        </w:rPr>
        <w:t xml:space="preserve"> том, что любое вероисповеда</w:t>
      </w:r>
      <w:r w:rsidR="001D4708">
        <w:rPr>
          <w:rFonts w:ascii="Times New Roman" w:hAnsi="Times New Roman" w:cs="Times New Roman"/>
          <w:sz w:val="28"/>
          <w:szCs w:val="28"/>
        </w:rPr>
        <w:t>ние не может в отдельности пре</w:t>
      </w:r>
      <w:r w:rsidRPr="001D4708">
        <w:rPr>
          <w:rFonts w:ascii="Times New Roman" w:hAnsi="Times New Roman" w:cs="Times New Roman"/>
          <w:sz w:val="28"/>
          <w:szCs w:val="28"/>
        </w:rPr>
        <w:t xml:space="preserve">тендовать на полную истину, необходим их синтез. Соловьев, постоянно подчеркивая доминирующее значение церкви в общественном прогрессе, отнюдь не отрицал и других факторов социального развития. Сам исторический процесс, по его мнению, имеет важную закономерность, состоящую в том, что он совершается все более и более при деятельном участии человека. Возрастание роли личности в истории ставит проблему взаимодействия ее с обществом. </w:t>
      </w:r>
    </w:p>
    <w:p w:rsidR="001D4708" w:rsidRDefault="001D4708" w:rsidP="001D470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Для русского философа харак</w:t>
      </w:r>
      <w:r w:rsidR="00CC73BB" w:rsidRPr="001D4708">
        <w:rPr>
          <w:rFonts w:ascii="Times New Roman" w:hAnsi="Times New Roman" w:cs="Times New Roman"/>
          <w:sz w:val="28"/>
          <w:szCs w:val="28"/>
        </w:rPr>
        <w:t>терным является убеждение, ч</w:t>
      </w:r>
      <w:r>
        <w:rPr>
          <w:rFonts w:ascii="Times New Roman" w:hAnsi="Times New Roman" w:cs="Times New Roman"/>
          <w:sz w:val="28"/>
          <w:szCs w:val="28"/>
        </w:rPr>
        <w:t>то «человек — существо социальное»</w:t>
      </w:r>
      <w:r w:rsidR="00CC73BB" w:rsidRPr="001D4708">
        <w:rPr>
          <w:rFonts w:ascii="Times New Roman" w:hAnsi="Times New Roman" w:cs="Times New Roman"/>
          <w:sz w:val="28"/>
          <w:szCs w:val="28"/>
        </w:rPr>
        <w:t>, только в обществе индивид может реализовать «полноту естественной жизни». Но Соловьев не приемлет марксистский взгляд на человека как «со</w:t>
      </w:r>
      <w:r>
        <w:rPr>
          <w:rFonts w:ascii="Times New Roman" w:hAnsi="Times New Roman" w:cs="Times New Roman"/>
          <w:sz w:val="28"/>
          <w:szCs w:val="28"/>
        </w:rPr>
        <w:t>вокупность общественных отноше</w:t>
      </w:r>
      <w:r w:rsidR="00CC73BB" w:rsidRPr="001D4708">
        <w:rPr>
          <w:rFonts w:ascii="Times New Roman" w:hAnsi="Times New Roman" w:cs="Times New Roman"/>
          <w:sz w:val="28"/>
          <w:szCs w:val="28"/>
        </w:rPr>
        <w:t>ний». Подобный тезис можн</w:t>
      </w:r>
      <w:r>
        <w:rPr>
          <w:rFonts w:ascii="Times New Roman" w:hAnsi="Times New Roman" w:cs="Times New Roman"/>
          <w:sz w:val="28"/>
          <w:szCs w:val="28"/>
        </w:rPr>
        <w:t>о отнести лишь к «слабой лично</w:t>
      </w:r>
      <w:r w:rsidR="00CC73BB" w:rsidRPr="001D4708">
        <w:rPr>
          <w:rFonts w:ascii="Times New Roman" w:hAnsi="Times New Roman" w:cs="Times New Roman"/>
          <w:sz w:val="28"/>
          <w:szCs w:val="28"/>
        </w:rPr>
        <w:t>сти», пассивно воспринимающ</w:t>
      </w:r>
      <w:r>
        <w:rPr>
          <w:rFonts w:ascii="Times New Roman" w:hAnsi="Times New Roman" w:cs="Times New Roman"/>
          <w:sz w:val="28"/>
          <w:szCs w:val="28"/>
        </w:rPr>
        <w:t>ей жизненную среду, которая от</w:t>
      </w:r>
      <w:r w:rsidR="00CC73BB" w:rsidRPr="001D4708">
        <w:rPr>
          <w:rFonts w:ascii="Times New Roman" w:hAnsi="Times New Roman" w:cs="Times New Roman"/>
          <w:sz w:val="28"/>
          <w:szCs w:val="28"/>
        </w:rPr>
        <w:t>ливает ее «в свою данную фактическую форму». Если же речь идет о «сильной личности», то существующие общественные отношения вызывают у нее «п</w:t>
      </w:r>
      <w:r>
        <w:rPr>
          <w:rFonts w:ascii="Times New Roman" w:hAnsi="Times New Roman" w:cs="Times New Roman"/>
          <w:sz w:val="28"/>
          <w:szCs w:val="28"/>
        </w:rPr>
        <w:t>ротиводействие и борьбу». В ре</w:t>
      </w:r>
      <w:r w:rsidR="00CC73BB" w:rsidRPr="001D4708">
        <w:rPr>
          <w:rFonts w:ascii="Times New Roman" w:hAnsi="Times New Roman" w:cs="Times New Roman"/>
          <w:sz w:val="28"/>
          <w:szCs w:val="28"/>
        </w:rPr>
        <w:t>зультате общественная среда изменяется, и в конечном итоге это приводит «к повышению ее уровня, то е</w:t>
      </w:r>
      <w:r>
        <w:rPr>
          <w:rFonts w:ascii="Times New Roman" w:hAnsi="Times New Roman" w:cs="Times New Roman"/>
          <w:sz w:val="28"/>
          <w:szCs w:val="28"/>
        </w:rPr>
        <w:t>сть к общественному прогрессу»</w:t>
      </w:r>
      <w:r w:rsidR="00CC73BB" w:rsidRPr="001D47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D4708" w:rsidRDefault="00CC73BB" w:rsidP="001D470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708">
        <w:rPr>
          <w:rFonts w:ascii="Times New Roman" w:hAnsi="Times New Roman" w:cs="Times New Roman"/>
          <w:sz w:val="28"/>
          <w:szCs w:val="28"/>
        </w:rPr>
        <w:t>Принципиально важно для Соловьева рассмотрение общества как «дополнения или расширения личности», поэтому развитие общественного орган</w:t>
      </w:r>
      <w:r w:rsidR="001D4708">
        <w:rPr>
          <w:rFonts w:ascii="Times New Roman" w:hAnsi="Times New Roman" w:cs="Times New Roman"/>
          <w:sz w:val="28"/>
          <w:szCs w:val="28"/>
        </w:rPr>
        <w:t>изма начинается с совершенство</w:t>
      </w:r>
      <w:r w:rsidRPr="001D4708">
        <w:rPr>
          <w:rFonts w:ascii="Times New Roman" w:hAnsi="Times New Roman" w:cs="Times New Roman"/>
          <w:sz w:val="28"/>
          <w:szCs w:val="28"/>
        </w:rPr>
        <w:t>вания индивида. Итак, между личностью и об</w:t>
      </w:r>
      <w:r w:rsidR="001D4708">
        <w:rPr>
          <w:rFonts w:ascii="Times New Roman" w:hAnsi="Times New Roman" w:cs="Times New Roman"/>
          <w:sz w:val="28"/>
          <w:szCs w:val="28"/>
        </w:rPr>
        <w:t>ществом существует диалекти</w:t>
      </w:r>
      <w:r w:rsidRPr="001D4708">
        <w:rPr>
          <w:rFonts w:ascii="Times New Roman" w:hAnsi="Times New Roman" w:cs="Times New Roman"/>
          <w:sz w:val="28"/>
          <w:szCs w:val="28"/>
        </w:rPr>
        <w:t>ческая связь, и «личное совер</w:t>
      </w:r>
      <w:r w:rsidR="001D4708">
        <w:rPr>
          <w:rFonts w:ascii="Times New Roman" w:hAnsi="Times New Roman" w:cs="Times New Roman"/>
          <w:sz w:val="28"/>
          <w:szCs w:val="28"/>
        </w:rPr>
        <w:t>шенствование может быть отделе</w:t>
      </w:r>
      <w:r w:rsidRPr="001D4708">
        <w:rPr>
          <w:rFonts w:ascii="Times New Roman" w:hAnsi="Times New Roman" w:cs="Times New Roman"/>
          <w:sz w:val="28"/>
          <w:szCs w:val="28"/>
        </w:rPr>
        <w:t>но от общественного прогресса т</w:t>
      </w:r>
      <w:r w:rsidR="001D4708">
        <w:rPr>
          <w:rFonts w:ascii="Times New Roman" w:hAnsi="Times New Roman" w:cs="Times New Roman"/>
          <w:sz w:val="28"/>
          <w:szCs w:val="28"/>
        </w:rPr>
        <w:t>олько на словах, а не на деле»</w:t>
      </w:r>
      <w:r w:rsidRPr="001D4708">
        <w:rPr>
          <w:rFonts w:ascii="Times New Roman" w:hAnsi="Times New Roman" w:cs="Times New Roman"/>
          <w:sz w:val="28"/>
          <w:szCs w:val="28"/>
        </w:rPr>
        <w:t>. Но доминируют в прогрессивных изменениях все же усилия «личностных деятелей». В этой связи становится</w:t>
      </w:r>
      <w:r w:rsidR="001D4708">
        <w:rPr>
          <w:rFonts w:ascii="Times New Roman" w:hAnsi="Times New Roman" w:cs="Times New Roman"/>
          <w:sz w:val="28"/>
          <w:szCs w:val="28"/>
        </w:rPr>
        <w:t xml:space="preserve"> понятным зна</w:t>
      </w:r>
      <w:r w:rsidRPr="001D4708">
        <w:rPr>
          <w:rFonts w:ascii="Times New Roman" w:hAnsi="Times New Roman" w:cs="Times New Roman"/>
          <w:sz w:val="28"/>
          <w:szCs w:val="28"/>
        </w:rPr>
        <w:t>чение образования и воспитани</w:t>
      </w:r>
      <w:r w:rsidR="001D4708">
        <w:rPr>
          <w:rFonts w:ascii="Times New Roman" w:hAnsi="Times New Roman" w:cs="Times New Roman"/>
          <w:sz w:val="28"/>
          <w:szCs w:val="28"/>
        </w:rPr>
        <w:t>я, которые не только «совершен</w:t>
      </w:r>
      <w:r w:rsidRPr="001D4708">
        <w:rPr>
          <w:rFonts w:ascii="Times New Roman" w:hAnsi="Times New Roman" w:cs="Times New Roman"/>
          <w:sz w:val="28"/>
          <w:szCs w:val="28"/>
        </w:rPr>
        <w:t>ствуют личность», но вместе с т</w:t>
      </w:r>
      <w:r w:rsidR="001D4708">
        <w:rPr>
          <w:rFonts w:ascii="Times New Roman" w:hAnsi="Times New Roman" w:cs="Times New Roman"/>
          <w:sz w:val="28"/>
          <w:szCs w:val="28"/>
        </w:rPr>
        <w:t>ем и способствует прогрессу об</w:t>
      </w:r>
      <w:r w:rsidRPr="001D4708">
        <w:rPr>
          <w:rFonts w:ascii="Times New Roman" w:hAnsi="Times New Roman" w:cs="Times New Roman"/>
          <w:sz w:val="28"/>
          <w:szCs w:val="28"/>
        </w:rPr>
        <w:t>щества. Однако развитие Запа</w:t>
      </w:r>
      <w:r w:rsidR="001D4708">
        <w:rPr>
          <w:rFonts w:ascii="Times New Roman" w:hAnsi="Times New Roman" w:cs="Times New Roman"/>
          <w:sz w:val="28"/>
          <w:szCs w:val="28"/>
        </w:rPr>
        <w:t>дной цивилизации приводит к де</w:t>
      </w:r>
      <w:r w:rsidRPr="001D4708">
        <w:rPr>
          <w:rFonts w:ascii="Times New Roman" w:hAnsi="Times New Roman" w:cs="Times New Roman"/>
          <w:sz w:val="28"/>
          <w:szCs w:val="28"/>
        </w:rPr>
        <w:t>вальвации христианских ценностей, доминирование религиозной веры уходит в прошлое, и на пе</w:t>
      </w:r>
      <w:r w:rsidR="001D4708">
        <w:rPr>
          <w:rFonts w:ascii="Times New Roman" w:hAnsi="Times New Roman" w:cs="Times New Roman"/>
          <w:sz w:val="28"/>
          <w:szCs w:val="28"/>
        </w:rPr>
        <w:t>рвый план выдвигается человече</w:t>
      </w:r>
      <w:r w:rsidRPr="001D4708">
        <w:rPr>
          <w:rFonts w:ascii="Times New Roman" w:hAnsi="Times New Roman" w:cs="Times New Roman"/>
          <w:sz w:val="28"/>
          <w:szCs w:val="28"/>
        </w:rPr>
        <w:t>ский разум. При этом «</w:t>
      </w:r>
      <w:proofErr w:type="spellStart"/>
      <w:r w:rsidRPr="001D4708">
        <w:rPr>
          <w:rFonts w:ascii="Times New Roman" w:hAnsi="Times New Roman" w:cs="Times New Roman"/>
          <w:sz w:val="28"/>
          <w:szCs w:val="28"/>
        </w:rPr>
        <w:t>вседерж</w:t>
      </w:r>
      <w:r w:rsidR="001D4708">
        <w:rPr>
          <w:rFonts w:ascii="Times New Roman" w:hAnsi="Times New Roman" w:cs="Times New Roman"/>
          <w:sz w:val="28"/>
          <w:szCs w:val="28"/>
        </w:rPr>
        <w:t>авность</w:t>
      </w:r>
      <w:proofErr w:type="spellEnd"/>
      <w:r w:rsidR="001D4708">
        <w:rPr>
          <w:rFonts w:ascii="Times New Roman" w:hAnsi="Times New Roman" w:cs="Times New Roman"/>
          <w:sz w:val="28"/>
          <w:szCs w:val="28"/>
        </w:rPr>
        <w:t>» разума распространяет</w:t>
      </w:r>
      <w:r w:rsidRPr="001D4708">
        <w:rPr>
          <w:rFonts w:ascii="Times New Roman" w:hAnsi="Times New Roman" w:cs="Times New Roman"/>
          <w:sz w:val="28"/>
          <w:szCs w:val="28"/>
        </w:rPr>
        <w:t xml:space="preserve">ся не только на теоретическую, но и на практическую деятельность индивидов, призванную «воплотить идеи в жизнь». </w:t>
      </w:r>
    </w:p>
    <w:p w:rsidR="001D4708" w:rsidRDefault="00CC73BB" w:rsidP="001D470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708">
        <w:rPr>
          <w:rFonts w:ascii="Times New Roman" w:hAnsi="Times New Roman" w:cs="Times New Roman"/>
          <w:sz w:val="28"/>
          <w:szCs w:val="28"/>
        </w:rPr>
        <w:t>Наиболее ярким примером</w:t>
      </w:r>
      <w:r w:rsidR="001D4708">
        <w:rPr>
          <w:rFonts w:ascii="Times New Roman" w:hAnsi="Times New Roman" w:cs="Times New Roman"/>
          <w:sz w:val="28"/>
          <w:szCs w:val="28"/>
        </w:rPr>
        <w:t xml:space="preserve"> «соединения» теории с социаль</w:t>
      </w:r>
      <w:r w:rsidRPr="001D4708">
        <w:rPr>
          <w:rFonts w:ascii="Times New Roman" w:hAnsi="Times New Roman" w:cs="Times New Roman"/>
          <w:sz w:val="28"/>
          <w:szCs w:val="28"/>
        </w:rPr>
        <w:t>ной практикой была Великая</w:t>
      </w:r>
      <w:r w:rsidR="001D4708">
        <w:rPr>
          <w:rFonts w:ascii="Times New Roman" w:hAnsi="Times New Roman" w:cs="Times New Roman"/>
          <w:sz w:val="28"/>
          <w:szCs w:val="28"/>
        </w:rPr>
        <w:t xml:space="preserve"> французская революция, провоз</w:t>
      </w:r>
      <w:r w:rsidRPr="001D4708">
        <w:rPr>
          <w:rFonts w:ascii="Times New Roman" w:hAnsi="Times New Roman" w:cs="Times New Roman"/>
          <w:sz w:val="28"/>
          <w:szCs w:val="28"/>
        </w:rPr>
        <w:t>гласившая «безусловность прав разума». Однако вскоре после переворота обнаружилось, что «разум сам по себе есть начало неопределенное, безразличное, формальное». Да, с его помощью можно «разбить традиционны</w:t>
      </w:r>
      <w:r w:rsidR="001D4708">
        <w:rPr>
          <w:rFonts w:ascii="Times New Roman" w:hAnsi="Times New Roman" w:cs="Times New Roman"/>
          <w:sz w:val="28"/>
          <w:szCs w:val="28"/>
        </w:rPr>
        <w:t>е формы жизни», однако он «бес</w:t>
      </w:r>
      <w:r w:rsidRPr="001D4708">
        <w:rPr>
          <w:rFonts w:ascii="Times New Roman" w:hAnsi="Times New Roman" w:cs="Times New Roman"/>
          <w:sz w:val="28"/>
          <w:szCs w:val="28"/>
        </w:rPr>
        <w:t>силен дать</w:t>
      </w:r>
      <w:r w:rsidR="001D4708">
        <w:rPr>
          <w:rFonts w:ascii="Times New Roman" w:hAnsi="Times New Roman" w:cs="Times New Roman"/>
          <w:sz w:val="28"/>
          <w:szCs w:val="28"/>
        </w:rPr>
        <w:t xml:space="preserve"> жизни содержание сам из себя»</w:t>
      </w:r>
      <w:r w:rsidRPr="001D4708">
        <w:rPr>
          <w:rFonts w:ascii="Times New Roman" w:hAnsi="Times New Roman" w:cs="Times New Roman"/>
          <w:sz w:val="28"/>
          <w:szCs w:val="28"/>
        </w:rPr>
        <w:t>. Все дело в том, что «жизненное содержание» разум может получить только из двух источников: «или из бытия Бож</w:t>
      </w:r>
      <w:r w:rsidR="001D4708">
        <w:rPr>
          <w:rFonts w:ascii="Times New Roman" w:hAnsi="Times New Roman" w:cs="Times New Roman"/>
          <w:sz w:val="28"/>
          <w:szCs w:val="28"/>
        </w:rPr>
        <w:t>ественного или из бытия матери</w:t>
      </w:r>
      <w:r w:rsidRPr="001D4708">
        <w:rPr>
          <w:rFonts w:ascii="Times New Roman" w:hAnsi="Times New Roman" w:cs="Times New Roman"/>
          <w:sz w:val="28"/>
          <w:szCs w:val="28"/>
        </w:rPr>
        <w:t xml:space="preserve">ального». Поскольку трансцендентный мир </w:t>
      </w:r>
      <w:proofErr w:type="gramStart"/>
      <w:r w:rsidRPr="001D4708">
        <w:rPr>
          <w:rFonts w:ascii="Times New Roman" w:hAnsi="Times New Roman" w:cs="Times New Roman"/>
          <w:sz w:val="28"/>
          <w:szCs w:val="28"/>
        </w:rPr>
        <w:t>был</w:t>
      </w:r>
      <w:proofErr w:type="gramEnd"/>
      <w:r w:rsidRPr="001D4708">
        <w:rPr>
          <w:rFonts w:ascii="Times New Roman" w:hAnsi="Times New Roman" w:cs="Times New Roman"/>
          <w:sz w:val="28"/>
          <w:szCs w:val="28"/>
        </w:rPr>
        <w:t xml:space="preserve"> отвергнут, то остаются лишь «чисто человеческие начала», дающие «полный разгул животным страстям».</w:t>
      </w:r>
    </w:p>
    <w:p w:rsidR="00743160" w:rsidRDefault="00CC73BB" w:rsidP="001D470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708">
        <w:rPr>
          <w:rFonts w:ascii="Times New Roman" w:hAnsi="Times New Roman" w:cs="Times New Roman"/>
          <w:sz w:val="28"/>
          <w:szCs w:val="28"/>
        </w:rPr>
        <w:t xml:space="preserve"> Итак, воспитательная программа не может быть «основана на чистом разуме», необходимо «ощущение божественного н</w:t>
      </w:r>
      <w:proofErr w:type="gramStart"/>
      <w:r w:rsidRPr="001D4708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1D4708">
        <w:rPr>
          <w:rFonts w:ascii="Times New Roman" w:hAnsi="Times New Roman" w:cs="Times New Roman"/>
          <w:sz w:val="28"/>
          <w:szCs w:val="28"/>
        </w:rPr>
        <w:t xml:space="preserve"> чала бытия, </w:t>
      </w:r>
      <w:r w:rsidRPr="001D4708">
        <w:rPr>
          <w:rFonts w:ascii="Times New Roman" w:hAnsi="Times New Roman" w:cs="Times New Roman"/>
          <w:sz w:val="28"/>
          <w:szCs w:val="28"/>
        </w:rPr>
        <w:lastRenderedPageBreak/>
        <w:t>противоположенного материальному». Именно в этом состоит сущность христианства, так как в нем «мы имеем не просто учение, а действительный, реальный мировой факт: ро</w:t>
      </w:r>
      <w:r w:rsidR="001D4708">
        <w:rPr>
          <w:rFonts w:ascii="Times New Roman" w:hAnsi="Times New Roman" w:cs="Times New Roman"/>
          <w:sz w:val="28"/>
          <w:szCs w:val="28"/>
        </w:rPr>
        <w:t>ждение нового человека»</w:t>
      </w:r>
      <w:r w:rsidRPr="001D4708">
        <w:rPr>
          <w:rFonts w:ascii="Times New Roman" w:hAnsi="Times New Roman" w:cs="Times New Roman"/>
          <w:sz w:val="28"/>
          <w:szCs w:val="28"/>
        </w:rPr>
        <w:t>. Од</w:t>
      </w:r>
      <w:r w:rsidR="001D4708">
        <w:rPr>
          <w:rFonts w:ascii="Times New Roman" w:hAnsi="Times New Roman" w:cs="Times New Roman"/>
          <w:sz w:val="28"/>
          <w:szCs w:val="28"/>
        </w:rPr>
        <w:t>нако в действительности эта по</w:t>
      </w:r>
      <w:r w:rsidRPr="001D4708">
        <w:rPr>
          <w:rFonts w:ascii="Times New Roman" w:hAnsi="Times New Roman" w:cs="Times New Roman"/>
          <w:sz w:val="28"/>
          <w:szCs w:val="28"/>
        </w:rPr>
        <w:t>тенциальная возможность большинством людей реализована не была. Рассматривая причины, приведшие к неудаче христианское образование и воспитание, философ останавливается на общих проблемах формирования личности. Оно начинается в семье, которая, с одной стороны, создает материальные условия для существования индивида, а с другой, должна развить у него «способность трудиться для дальн</w:t>
      </w:r>
      <w:r w:rsidR="00743160">
        <w:rPr>
          <w:rFonts w:ascii="Times New Roman" w:hAnsi="Times New Roman" w:cs="Times New Roman"/>
          <w:sz w:val="28"/>
          <w:szCs w:val="28"/>
        </w:rPr>
        <w:t>ейшего обеспечения своей жизни»</w:t>
      </w:r>
      <w:r w:rsidRPr="001D47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43160" w:rsidRDefault="00CC73BB" w:rsidP="001D470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708">
        <w:rPr>
          <w:rFonts w:ascii="Times New Roman" w:hAnsi="Times New Roman" w:cs="Times New Roman"/>
          <w:sz w:val="28"/>
          <w:szCs w:val="28"/>
        </w:rPr>
        <w:t xml:space="preserve">Очень </w:t>
      </w:r>
      <w:proofErr w:type="gramStart"/>
      <w:r w:rsidRPr="001D4708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Pr="001D4708">
        <w:rPr>
          <w:rFonts w:ascii="Times New Roman" w:hAnsi="Times New Roman" w:cs="Times New Roman"/>
          <w:sz w:val="28"/>
          <w:szCs w:val="28"/>
        </w:rPr>
        <w:t xml:space="preserve"> в процессе</w:t>
      </w:r>
      <w:r w:rsidR="00743160">
        <w:rPr>
          <w:rFonts w:ascii="Times New Roman" w:hAnsi="Times New Roman" w:cs="Times New Roman"/>
          <w:sz w:val="28"/>
          <w:szCs w:val="28"/>
        </w:rPr>
        <w:t xml:space="preserve"> становления лично</w:t>
      </w:r>
      <w:r w:rsidRPr="001D4708">
        <w:rPr>
          <w:rFonts w:ascii="Times New Roman" w:hAnsi="Times New Roman" w:cs="Times New Roman"/>
          <w:sz w:val="28"/>
          <w:szCs w:val="28"/>
        </w:rPr>
        <w:t>сти имеет соотношение автори</w:t>
      </w:r>
      <w:r w:rsidR="00743160">
        <w:rPr>
          <w:rFonts w:ascii="Times New Roman" w:hAnsi="Times New Roman" w:cs="Times New Roman"/>
          <w:sz w:val="28"/>
          <w:szCs w:val="28"/>
        </w:rPr>
        <w:t>тета и личной свободы. Воспита</w:t>
      </w:r>
      <w:r w:rsidRPr="001D4708">
        <w:rPr>
          <w:rFonts w:ascii="Times New Roman" w:hAnsi="Times New Roman" w:cs="Times New Roman"/>
          <w:sz w:val="28"/>
          <w:szCs w:val="28"/>
        </w:rPr>
        <w:t>ние и обучение не могут обойти</w:t>
      </w:r>
      <w:r w:rsidR="00743160">
        <w:rPr>
          <w:rFonts w:ascii="Times New Roman" w:hAnsi="Times New Roman" w:cs="Times New Roman"/>
          <w:sz w:val="28"/>
          <w:szCs w:val="28"/>
        </w:rPr>
        <w:t>сь без авторитета, он необходи</w:t>
      </w:r>
      <w:r w:rsidRPr="001D4708">
        <w:rPr>
          <w:rFonts w:ascii="Times New Roman" w:hAnsi="Times New Roman" w:cs="Times New Roman"/>
          <w:sz w:val="28"/>
          <w:szCs w:val="28"/>
        </w:rPr>
        <w:t>мое условие и усвоения норм поведения, и овладения знаниями. Однако для Соловьева важно подчеркнуть, что внешний а</w:t>
      </w:r>
      <w:r w:rsidR="00743160">
        <w:rPr>
          <w:rFonts w:ascii="Times New Roman" w:hAnsi="Times New Roman" w:cs="Times New Roman"/>
          <w:sz w:val="28"/>
          <w:szCs w:val="28"/>
        </w:rPr>
        <w:t>втори</w:t>
      </w:r>
      <w:r w:rsidRPr="001D4708">
        <w:rPr>
          <w:rFonts w:ascii="Times New Roman" w:hAnsi="Times New Roman" w:cs="Times New Roman"/>
          <w:sz w:val="28"/>
          <w:szCs w:val="28"/>
        </w:rPr>
        <w:t>тет – это «проходящий момент»</w:t>
      </w:r>
      <w:r w:rsidR="00743160">
        <w:rPr>
          <w:rFonts w:ascii="Times New Roman" w:hAnsi="Times New Roman" w:cs="Times New Roman"/>
          <w:sz w:val="28"/>
          <w:szCs w:val="28"/>
        </w:rPr>
        <w:t xml:space="preserve"> и поэтому «его нельзя увекове</w:t>
      </w:r>
      <w:r w:rsidRPr="001D4708">
        <w:rPr>
          <w:rFonts w:ascii="Times New Roman" w:hAnsi="Times New Roman" w:cs="Times New Roman"/>
          <w:sz w:val="28"/>
          <w:szCs w:val="28"/>
        </w:rPr>
        <w:t>чивать, признавать как постоянную и окончательную норму»</w:t>
      </w:r>
      <w:r w:rsidR="00743160">
        <w:rPr>
          <w:rFonts w:ascii="Times New Roman" w:hAnsi="Times New Roman" w:cs="Times New Roman"/>
          <w:sz w:val="28"/>
          <w:szCs w:val="28"/>
        </w:rPr>
        <w:t xml:space="preserve">. </w:t>
      </w:r>
      <w:r w:rsidRPr="001D4708">
        <w:rPr>
          <w:rFonts w:ascii="Times New Roman" w:hAnsi="Times New Roman" w:cs="Times New Roman"/>
          <w:sz w:val="28"/>
          <w:szCs w:val="28"/>
        </w:rPr>
        <w:t>По мере роста образованности и воспитанности все большее значение начинает приобрета</w:t>
      </w:r>
      <w:r w:rsidR="00743160">
        <w:rPr>
          <w:rFonts w:ascii="Times New Roman" w:hAnsi="Times New Roman" w:cs="Times New Roman"/>
          <w:sz w:val="28"/>
          <w:szCs w:val="28"/>
        </w:rPr>
        <w:t>ть личная свобода, ибо при пра</w:t>
      </w:r>
      <w:r w:rsidRPr="001D4708">
        <w:rPr>
          <w:rFonts w:ascii="Times New Roman" w:hAnsi="Times New Roman" w:cs="Times New Roman"/>
          <w:sz w:val="28"/>
          <w:szCs w:val="28"/>
        </w:rPr>
        <w:t>вильном развитии «каждый че</w:t>
      </w:r>
      <w:r w:rsidR="00743160">
        <w:rPr>
          <w:rFonts w:ascii="Times New Roman" w:hAnsi="Times New Roman" w:cs="Times New Roman"/>
          <w:sz w:val="28"/>
          <w:szCs w:val="28"/>
        </w:rPr>
        <w:t>ловек способен познавать и осу</w:t>
      </w:r>
      <w:r w:rsidRPr="001D4708">
        <w:rPr>
          <w:rFonts w:ascii="Times New Roman" w:hAnsi="Times New Roman" w:cs="Times New Roman"/>
          <w:sz w:val="28"/>
          <w:szCs w:val="28"/>
        </w:rPr>
        <w:t xml:space="preserve">ществлять истину». Нарушением этого «правильного развития» </w:t>
      </w:r>
      <w:proofErr w:type="gramStart"/>
      <w:r w:rsidRPr="001D4708">
        <w:rPr>
          <w:rFonts w:ascii="Times New Roman" w:hAnsi="Times New Roman" w:cs="Times New Roman"/>
          <w:sz w:val="28"/>
          <w:szCs w:val="28"/>
        </w:rPr>
        <w:t>выступает</w:t>
      </w:r>
      <w:proofErr w:type="gramEnd"/>
      <w:r w:rsidRPr="001D4708">
        <w:rPr>
          <w:rFonts w:ascii="Times New Roman" w:hAnsi="Times New Roman" w:cs="Times New Roman"/>
          <w:sz w:val="28"/>
          <w:szCs w:val="28"/>
        </w:rPr>
        <w:t xml:space="preserve"> прежде всего «темная сила эгоизма», т. е. стремление «все отнести к себе и все определить собою». Другим искажением развития личности является анархизм, отвергающий традицию, ставящий под сомнение нравственные и культурные ценности. «Анархи</w:t>
      </w:r>
      <w:r w:rsidR="00743160">
        <w:rPr>
          <w:rFonts w:ascii="Times New Roman" w:hAnsi="Times New Roman" w:cs="Times New Roman"/>
          <w:sz w:val="28"/>
          <w:szCs w:val="28"/>
        </w:rPr>
        <w:t>ческая множественность» дезори</w:t>
      </w:r>
      <w:r w:rsidRPr="001D4708">
        <w:rPr>
          <w:rFonts w:ascii="Times New Roman" w:hAnsi="Times New Roman" w:cs="Times New Roman"/>
          <w:sz w:val="28"/>
          <w:szCs w:val="28"/>
        </w:rPr>
        <w:t>ентирует личность, ибо «смысл жизни не может совпадать с произвольными и изменчивыми требованиями каждой из бе</w:t>
      </w:r>
      <w:proofErr w:type="gramStart"/>
      <w:r w:rsidRPr="001D4708"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Pr="001D4708">
        <w:rPr>
          <w:rFonts w:ascii="Times New Roman" w:hAnsi="Times New Roman" w:cs="Times New Roman"/>
          <w:sz w:val="28"/>
          <w:szCs w:val="28"/>
        </w:rPr>
        <w:t xml:space="preserve"> </w:t>
      </w:r>
      <w:r w:rsidR="00743160">
        <w:rPr>
          <w:rFonts w:ascii="Times New Roman" w:hAnsi="Times New Roman" w:cs="Times New Roman"/>
          <w:sz w:val="28"/>
          <w:szCs w:val="28"/>
        </w:rPr>
        <w:t>численных человеческих особей»</w:t>
      </w:r>
      <w:r w:rsidRPr="001D47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43160" w:rsidRDefault="00743160" w:rsidP="001D470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деятельности анархи</w:t>
      </w:r>
      <w:r w:rsidR="00CC73BB" w:rsidRPr="001D4708">
        <w:rPr>
          <w:rFonts w:ascii="Times New Roman" w:hAnsi="Times New Roman" w:cs="Times New Roman"/>
          <w:sz w:val="28"/>
          <w:szCs w:val="28"/>
        </w:rPr>
        <w:t>стов убеждает, что «мешать друг</w:t>
      </w:r>
      <w:r>
        <w:rPr>
          <w:rFonts w:ascii="Times New Roman" w:hAnsi="Times New Roman" w:cs="Times New Roman"/>
          <w:sz w:val="28"/>
          <w:szCs w:val="28"/>
        </w:rPr>
        <w:t>им легко», но реализовать пози</w:t>
      </w:r>
      <w:r w:rsidR="00CC73BB" w:rsidRPr="001D4708">
        <w:rPr>
          <w:rFonts w:ascii="Times New Roman" w:hAnsi="Times New Roman" w:cs="Times New Roman"/>
          <w:sz w:val="28"/>
          <w:szCs w:val="28"/>
        </w:rPr>
        <w:t>тивную программу при таком подходе становится невозможным. Антиподом анархизма выступает внешняя регламентация человеческой деятельности или «принудительное единство». В этом случае подавляется не только свобода человека, но и его сознательное отношение к миру, он становится «проводником чужой воли». Подобная ситуация была в средневековой церкви, в которой господствовал «бе</w:t>
      </w:r>
      <w:r>
        <w:rPr>
          <w:rFonts w:ascii="Times New Roman" w:hAnsi="Times New Roman" w:cs="Times New Roman"/>
          <w:sz w:val="28"/>
          <w:szCs w:val="28"/>
        </w:rPr>
        <w:t>зжизненный и неподвижный догма</w:t>
      </w:r>
      <w:r w:rsidR="00CC73BB" w:rsidRPr="001D4708">
        <w:rPr>
          <w:rFonts w:ascii="Times New Roman" w:hAnsi="Times New Roman" w:cs="Times New Roman"/>
          <w:sz w:val="28"/>
          <w:szCs w:val="28"/>
        </w:rPr>
        <w:t>тизм». Итогом приведенных выше рассуждений становится вывод Соловьева о том, что «анархическая множественность так же противна добру, истине и красоте, как и</w:t>
      </w:r>
      <w:r>
        <w:rPr>
          <w:rFonts w:ascii="Times New Roman" w:hAnsi="Times New Roman" w:cs="Times New Roman"/>
          <w:sz w:val="28"/>
          <w:szCs w:val="28"/>
        </w:rPr>
        <w:t xml:space="preserve"> мертвое подавляющее единство».</w:t>
      </w:r>
      <w:r w:rsidR="00CC73BB" w:rsidRPr="001D4708">
        <w:rPr>
          <w:rFonts w:ascii="Times New Roman" w:hAnsi="Times New Roman" w:cs="Times New Roman"/>
          <w:sz w:val="28"/>
          <w:szCs w:val="28"/>
        </w:rPr>
        <w:t xml:space="preserve"> Следовательно, воздействуя на подрастающее поколение, воспитатель должен найти «золотую середину», которая, с одной стороны, включала бы </w:t>
      </w:r>
      <w:r w:rsidR="00CC73BB" w:rsidRPr="001D4708">
        <w:rPr>
          <w:rFonts w:ascii="Times New Roman" w:hAnsi="Times New Roman" w:cs="Times New Roman"/>
          <w:sz w:val="28"/>
          <w:szCs w:val="28"/>
        </w:rPr>
        <w:lastRenderedPageBreak/>
        <w:t>формир</w:t>
      </w:r>
      <w:r>
        <w:rPr>
          <w:rFonts w:ascii="Times New Roman" w:hAnsi="Times New Roman" w:cs="Times New Roman"/>
          <w:sz w:val="28"/>
          <w:szCs w:val="28"/>
        </w:rPr>
        <w:t>ование активности и ответствен</w:t>
      </w:r>
      <w:r w:rsidR="00CC73BB" w:rsidRPr="001D4708">
        <w:rPr>
          <w:rFonts w:ascii="Times New Roman" w:hAnsi="Times New Roman" w:cs="Times New Roman"/>
          <w:sz w:val="28"/>
          <w:szCs w:val="28"/>
        </w:rPr>
        <w:t xml:space="preserve">ности личности за свои поступки, </w:t>
      </w:r>
      <w:r>
        <w:rPr>
          <w:rFonts w:ascii="Times New Roman" w:hAnsi="Times New Roman" w:cs="Times New Roman"/>
          <w:sz w:val="28"/>
          <w:szCs w:val="28"/>
        </w:rPr>
        <w:t>а с другой – сохраняла бы пре</w:t>
      </w:r>
      <w:r w:rsidR="00CC73BB" w:rsidRPr="001D4708">
        <w:rPr>
          <w:rFonts w:ascii="Times New Roman" w:hAnsi="Times New Roman" w:cs="Times New Roman"/>
          <w:sz w:val="28"/>
          <w:szCs w:val="28"/>
        </w:rPr>
        <w:t>емственность в «исполнении те</w:t>
      </w:r>
      <w:r>
        <w:rPr>
          <w:rFonts w:ascii="Times New Roman" w:hAnsi="Times New Roman" w:cs="Times New Roman"/>
          <w:sz w:val="28"/>
          <w:szCs w:val="28"/>
        </w:rPr>
        <w:t>х обязанностей», которые значи</w:t>
      </w:r>
      <w:r w:rsidR="00CC73BB" w:rsidRPr="001D4708">
        <w:rPr>
          <w:rFonts w:ascii="Times New Roman" w:hAnsi="Times New Roman" w:cs="Times New Roman"/>
          <w:sz w:val="28"/>
          <w:szCs w:val="28"/>
        </w:rPr>
        <w:t>мы для общества. Поэтому, с точки зрения Соловьева, истинное воспитание «должно быть зараз и нераздельно</w:t>
      </w:r>
      <w:r>
        <w:rPr>
          <w:rFonts w:ascii="Times New Roman" w:hAnsi="Times New Roman" w:cs="Times New Roman"/>
          <w:sz w:val="28"/>
          <w:szCs w:val="28"/>
        </w:rPr>
        <w:t xml:space="preserve"> традиционным и прогрессивным»</w:t>
      </w:r>
      <w:r w:rsidR="00CC73BB" w:rsidRPr="001D47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43160" w:rsidRDefault="00CC73BB" w:rsidP="001D470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708">
        <w:rPr>
          <w:rFonts w:ascii="Times New Roman" w:hAnsi="Times New Roman" w:cs="Times New Roman"/>
          <w:sz w:val="28"/>
          <w:szCs w:val="28"/>
        </w:rPr>
        <w:t>Одной из ведущих тем Солов</w:t>
      </w:r>
      <w:r w:rsidR="00743160">
        <w:rPr>
          <w:rFonts w:ascii="Times New Roman" w:hAnsi="Times New Roman" w:cs="Times New Roman"/>
          <w:sz w:val="28"/>
          <w:szCs w:val="28"/>
        </w:rPr>
        <w:t>ьева при анализе проблем вос</w:t>
      </w:r>
      <w:r w:rsidRPr="001D4708">
        <w:rPr>
          <w:rFonts w:ascii="Times New Roman" w:hAnsi="Times New Roman" w:cs="Times New Roman"/>
          <w:sz w:val="28"/>
          <w:szCs w:val="28"/>
        </w:rPr>
        <w:t>питания и социализации личности в целом являются вопросы патриотизма. Подлинный патрио</w:t>
      </w:r>
      <w:r w:rsidR="00743160">
        <w:rPr>
          <w:rFonts w:ascii="Times New Roman" w:hAnsi="Times New Roman" w:cs="Times New Roman"/>
          <w:sz w:val="28"/>
          <w:szCs w:val="28"/>
        </w:rPr>
        <w:t>тизм, с его точки зрения, бази</w:t>
      </w:r>
      <w:r w:rsidRPr="001D4708">
        <w:rPr>
          <w:rFonts w:ascii="Times New Roman" w:hAnsi="Times New Roman" w:cs="Times New Roman"/>
          <w:sz w:val="28"/>
          <w:szCs w:val="28"/>
        </w:rPr>
        <w:t>руется на осознании «русской идеи», обусловленной спецификой отечественной истории. Послед</w:t>
      </w:r>
      <w:r w:rsidR="00743160">
        <w:rPr>
          <w:rFonts w:ascii="Times New Roman" w:hAnsi="Times New Roman" w:cs="Times New Roman"/>
          <w:sz w:val="28"/>
          <w:szCs w:val="28"/>
        </w:rPr>
        <w:t>няя делится, по мнению Соловье</w:t>
      </w:r>
      <w:r w:rsidRPr="001D4708">
        <w:rPr>
          <w:rFonts w:ascii="Times New Roman" w:hAnsi="Times New Roman" w:cs="Times New Roman"/>
          <w:sz w:val="28"/>
          <w:szCs w:val="28"/>
        </w:rPr>
        <w:t xml:space="preserve">ва, на три главных периода: Киевская Русь, Московское царство, Россия после реформ Петра Великого. Во времена складывания древнерусского государства произошло принципиально важное событие, «великий подвиг народного духа – призвание варягов». </w:t>
      </w:r>
      <w:proofErr w:type="gramStart"/>
      <w:r w:rsidRPr="001D4708">
        <w:rPr>
          <w:rFonts w:ascii="Times New Roman" w:hAnsi="Times New Roman" w:cs="Times New Roman"/>
          <w:sz w:val="28"/>
          <w:szCs w:val="28"/>
        </w:rPr>
        <w:t>Этот факт свидетельствует, по м</w:t>
      </w:r>
      <w:r w:rsidR="00743160">
        <w:rPr>
          <w:rFonts w:ascii="Times New Roman" w:hAnsi="Times New Roman" w:cs="Times New Roman"/>
          <w:sz w:val="28"/>
          <w:szCs w:val="28"/>
        </w:rPr>
        <w:t>ысли Соловьева, о том, что «ро</w:t>
      </w:r>
      <w:r w:rsidRPr="001D4708">
        <w:rPr>
          <w:rFonts w:ascii="Times New Roman" w:hAnsi="Times New Roman" w:cs="Times New Roman"/>
          <w:sz w:val="28"/>
          <w:szCs w:val="28"/>
        </w:rPr>
        <w:t xml:space="preserve">доначальники нашей истории» </w:t>
      </w:r>
      <w:r w:rsidR="00743160">
        <w:rPr>
          <w:rFonts w:ascii="Times New Roman" w:hAnsi="Times New Roman" w:cs="Times New Roman"/>
          <w:sz w:val="28"/>
          <w:szCs w:val="28"/>
        </w:rPr>
        <w:t>осознали недостатки, свойствен</w:t>
      </w:r>
      <w:r w:rsidRPr="001D4708">
        <w:rPr>
          <w:rFonts w:ascii="Times New Roman" w:hAnsi="Times New Roman" w:cs="Times New Roman"/>
          <w:sz w:val="28"/>
          <w:szCs w:val="28"/>
        </w:rPr>
        <w:t>ные славянам, такие, как «склонность к розни и междоусобицам, неспособность к ед</w:t>
      </w:r>
      <w:r w:rsidR="00743160">
        <w:rPr>
          <w:rFonts w:ascii="Times New Roman" w:hAnsi="Times New Roman" w:cs="Times New Roman"/>
          <w:sz w:val="28"/>
          <w:szCs w:val="28"/>
        </w:rPr>
        <w:t>инству, порядку и организации»</w:t>
      </w:r>
      <w:r w:rsidRPr="001D470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743160" w:rsidRDefault="00CC73BB" w:rsidP="001D470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708">
        <w:rPr>
          <w:rFonts w:ascii="Times New Roman" w:hAnsi="Times New Roman" w:cs="Times New Roman"/>
          <w:sz w:val="28"/>
          <w:szCs w:val="28"/>
        </w:rPr>
        <w:t>Но мало было признать «несовершенство своего племени», надо было еще найти решимость противодействовать этим отрицательным качествам. Опираясь на «вну</w:t>
      </w:r>
      <w:r w:rsidR="00743160">
        <w:rPr>
          <w:rFonts w:ascii="Times New Roman" w:hAnsi="Times New Roman" w:cs="Times New Roman"/>
          <w:sz w:val="28"/>
          <w:szCs w:val="28"/>
        </w:rPr>
        <w:t>треннюю силу», нельзя было дос</w:t>
      </w:r>
      <w:r w:rsidRPr="001D4708">
        <w:rPr>
          <w:rFonts w:ascii="Times New Roman" w:hAnsi="Times New Roman" w:cs="Times New Roman"/>
          <w:sz w:val="28"/>
          <w:szCs w:val="28"/>
        </w:rPr>
        <w:t>тигнуть позитивного результата, об этом свидетельствует судьба некоторых западнославянских</w:t>
      </w:r>
      <w:r w:rsidR="00743160">
        <w:rPr>
          <w:rFonts w:ascii="Times New Roman" w:hAnsi="Times New Roman" w:cs="Times New Roman"/>
          <w:sz w:val="28"/>
          <w:szCs w:val="28"/>
        </w:rPr>
        <w:t xml:space="preserve"> племен, которые не смогли соз</w:t>
      </w:r>
      <w:r w:rsidRPr="001D4708">
        <w:rPr>
          <w:rFonts w:ascii="Times New Roman" w:hAnsi="Times New Roman" w:cs="Times New Roman"/>
          <w:sz w:val="28"/>
          <w:szCs w:val="28"/>
        </w:rPr>
        <w:t>дать государства и были завоеваны и поглощены чужеземцами. Наши же далекие предки сумел</w:t>
      </w:r>
      <w:r w:rsidR="00743160">
        <w:rPr>
          <w:rFonts w:ascii="Times New Roman" w:hAnsi="Times New Roman" w:cs="Times New Roman"/>
          <w:sz w:val="28"/>
          <w:szCs w:val="28"/>
        </w:rPr>
        <w:t>и сказать «великое слово народ</w:t>
      </w:r>
      <w:r w:rsidRPr="001D4708">
        <w:rPr>
          <w:rFonts w:ascii="Times New Roman" w:hAnsi="Times New Roman" w:cs="Times New Roman"/>
          <w:sz w:val="28"/>
          <w:szCs w:val="28"/>
        </w:rPr>
        <w:t>ного самосознания и самоотречения: «Земля наша велика и обильна, но порядка в ней нет</w:t>
      </w:r>
      <w:r w:rsidR="00743160">
        <w:rPr>
          <w:rFonts w:ascii="Times New Roman" w:hAnsi="Times New Roman" w:cs="Times New Roman"/>
          <w:sz w:val="28"/>
          <w:szCs w:val="28"/>
        </w:rPr>
        <w:t>, придите владеть и княжить на</w:t>
      </w:r>
      <w:r w:rsidRPr="001D4708">
        <w:rPr>
          <w:rFonts w:ascii="Times New Roman" w:hAnsi="Times New Roman" w:cs="Times New Roman"/>
          <w:sz w:val="28"/>
          <w:szCs w:val="28"/>
        </w:rPr>
        <w:t xml:space="preserve">ми». Формально люди, призывавшие чужую власть, «отреклись от своей родной земли». Но реально, как подчеркивал Соловьев, они совершили нравственный подвиг, положив начало русскому государству. </w:t>
      </w:r>
    </w:p>
    <w:p w:rsidR="00743160" w:rsidRDefault="00CC73BB" w:rsidP="001D470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708">
        <w:rPr>
          <w:rFonts w:ascii="Times New Roman" w:hAnsi="Times New Roman" w:cs="Times New Roman"/>
          <w:sz w:val="28"/>
          <w:szCs w:val="28"/>
        </w:rPr>
        <w:t>В связи с этим русские всегда должны помнить, что они как «народ спасены от гибели не национальным эгоизмом и самомнением, а национальным самоотречением». В период существовани</w:t>
      </w:r>
      <w:r w:rsidR="00743160">
        <w:rPr>
          <w:rFonts w:ascii="Times New Roman" w:hAnsi="Times New Roman" w:cs="Times New Roman"/>
          <w:sz w:val="28"/>
          <w:szCs w:val="28"/>
        </w:rPr>
        <w:t>я Киевской Руси происходит важ</w:t>
      </w:r>
      <w:r w:rsidRPr="001D4708">
        <w:rPr>
          <w:rFonts w:ascii="Times New Roman" w:hAnsi="Times New Roman" w:cs="Times New Roman"/>
          <w:sz w:val="28"/>
          <w:szCs w:val="28"/>
        </w:rPr>
        <w:t>нейшее событие всей отечествен</w:t>
      </w:r>
      <w:r w:rsidR="00743160">
        <w:rPr>
          <w:rFonts w:ascii="Times New Roman" w:hAnsi="Times New Roman" w:cs="Times New Roman"/>
          <w:sz w:val="28"/>
          <w:szCs w:val="28"/>
        </w:rPr>
        <w:t>ной истории – принятие христи</w:t>
      </w:r>
      <w:r w:rsidRPr="001D4708">
        <w:rPr>
          <w:rFonts w:ascii="Times New Roman" w:hAnsi="Times New Roman" w:cs="Times New Roman"/>
          <w:sz w:val="28"/>
          <w:szCs w:val="28"/>
        </w:rPr>
        <w:t>анства. Однако Соловьев считал,</w:t>
      </w:r>
      <w:r w:rsidR="00743160">
        <w:rPr>
          <w:rFonts w:ascii="Times New Roman" w:hAnsi="Times New Roman" w:cs="Times New Roman"/>
          <w:sz w:val="28"/>
          <w:szCs w:val="28"/>
        </w:rPr>
        <w:t xml:space="preserve"> что в отличие от призвания ва</w:t>
      </w:r>
      <w:r w:rsidRPr="001D4708">
        <w:rPr>
          <w:rFonts w:ascii="Times New Roman" w:hAnsi="Times New Roman" w:cs="Times New Roman"/>
          <w:sz w:val="28"/>
          <w:szCs w:val="28"/>
        </w:rPr>
        <w:t>рягов данный факт «не столько подвиг национального духа, сколько прямое дейст</w:t>
      </w:r>
      <w:r w:rsidR="00743160">
        <w:rPr>
          <w:rFonts w:ascii="Times New Roman" w:hAnsi="Times New Roman" w:cs="Times New Roman"/>
          <w:sz w:val="28"/>
          <w:szCs w:val="28"/>
        </w:rPr>
        <w:t>вие благодати и промысла Божия»</w:t>
      </w:r>
      <w:r w:rsidRPr="001D47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43160" w:rsidRDefault="00743160" w:rsidP="001D470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Хри</w:t>
      </w:r>
      <w:r w:rsidR="00CC73BB" w:rsidRPr="001D4708">
        <w:rPr>
          <w:rFonts w:ascii="Times New Roman" w:hAnsi="Times New Roman" w:cs="Times New Roman"/>
          <w:sz w:val="28"/>
          <w:szCs w:val="28"/>
        </w:rPr>
        <w:t>стианизация древнерусского государства способ</w:t>
      </w:r>
      <w:r>
        <w:rPr>
          <w:rFonts w:ascii="Times New Roman" w:hAnsi="Times New Roman" w:cs="Times New Roman"/>
          <w:sz w:val="28"/>
          <w:szCs w:val="28"/>
        </w:rPr>
        <w:t>ствовала разви</w:t>
      </w:r>
      <w:r w:rsidR="00CC73BB" w:rsidRPr="001D4708">
        <w:rPr>
          <w:rFonts w:ascii="Times New Roman" w:hAnsi="Times New Roman" w:cs="Times New Roman"/>
          <w:sz w:val="28"/>
          <w:szCs w:val="28"/>
        </w:rPr>
        <w:t>тию в национальном самосозна</w:t>
      </w:r>
      <w:r>
        <w:rPr>
          <w:rFonts w:ascii="Times New Roman" w:hAnsi="Times New Roman" w:cs="Times New Roman"/>
          <w:sz w:val="28"/>
          <w:szCs w:val="28"/>
        </w:rPr>
        <w:t>нии идей «христианского универ</w:t>
      </w:r>
      <w:r w:rsidR="00CC73BB" w:rsidRPr="001D4708">
        <w:rPr>
          <w:rFonts w:ascii="Times New Roman" w:hAnsi="Times New Roman" w:cs="Times New Roman"/>
          <w:sz w:val="28"/>
          <w:szCs w:val="28"/>
        </w:rPr>
        <w:t xml:space="preserve">сализма». Тем </w:t>
      </w:r>
      <w:r w:rsidR="00CC73BB" w:rsidRPr="001D4708">
        <w:rPr>
          <w:rFonts w:ascii="Times New Roman" w:hAnsi="Times New Roman" w:cs="Times New Roman"/>
          <w:sz w:val="28"/>
          <w:szCs w:val="28"/>
        </w:rPr>
        <w:lastRenderedPageBreak/>
        <w:t>самым оно «от</w:t>
      </w:r>
      <w:r>
        <w:rPr>
          <w:rFonts w:ascii="Times New Roman" w:hAnsi="Times New Roman" w:cs="Times New Roman"/>
          <w:sz w:val="28"/>
          <w:szCs w:val="28"/>
        </w:rPr>
        <w:t>реклось от языческого обособле</w:t>
      </w:r>
      <w:r w:rsidR="00CC73BB" w:rsidRPr="001D4708">
        <w:rPr>
          <w:rFonts w:ascii="Times New Roman" w:hAnsi="Times New Roman" w:cs="Times New Roman"/>
          <w:sz w:val="28"/>
          <w:szCs w:val="28"/>
        </w:rPr>
        <w:t>ния» и уже рассматривало себя как «составную часть единого человечества», приобщаясь к е</w:t>
      </w:r>
      <w:r>
        <w:rPr>
          <w:rFonts w:ascii="Times New Roman" w:hAnsi="Times New Roman" w:cs="Times New Roman"/>
          <w:sz w:val="28"/>
          <w:szCs w:val="28"/>
        </w:rPr>
        <w:t>го «всемирно-исторической судь</w:t>
      </w:r>
      <w:r w:rsidR="00CC73BB" w:rsidRPr="001D4708">
        <w:rPr>
          <w:rFonts w:ascii="Times New Roman" w:hAnsi="Times New Roman" w:cs="Times New Roman"/>
          <w:sz w:val="28"/>
          <w:szCs w:val="28"/>
        </w:rPr>
        <w:t xml:space="preserve">бе». Находясь между Западной Европой и Византией, Киевская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73BB" w:rsidRPr="001D4708">
        <w:rPr>
          <w:rFonts w:ascii="Times New Roman" w:hAnsi="Times New Roman" w:cs="Times New Roman"/>
          <w:sz w:val="28"/>
          <w:szCs w:val="28"/>
        </w:rPr>
        <w:t xml:space="preserve"> Русь смогла преодолеть «односторонние и преходящие формы» этих культур. Вообще, по мнени</w:t>
      </w:r>
      <w:r>
        <w:rPr>
          <w:rFonts w:ascii="Times New Roman" w:hAnsi="Times New Roman" w:cs="Times New Roman"/>
          <w:sz w:val="28"/>
          <w:szCs w:val="28"/>
        </w:rPr>
        <w:t>ю Соловьева, в сравнении с дру</w:t>
      </w:r>
      <w:r w:rsidR="00CC73BB" w:rsidRPr="001D4708">
        <w:rPr>
          <w:rFonts w:ascii="Times New Roman" w:hAnsi="Times New Roman" w:cs="Times New Roman"/>
          <w:sz w:val="28"/>
          <w:szCs w:val="28"/>
        </w:rPr>
        <w:t>гими странами «тогдашняя Ро</w:t>
      </w:r>
      <w:r>
        <w:rPr>
          <w:rFonts w:ascii="Times New Roman" w:hAnsi="Times New Roman" w:cs="Times New Roman"/>
          <w:sz w:val="28"/>
          <w:szCs w:val="28"/>
        </w:rPr>
        <w:t>ссия представляла наименее пре</w:t>
      </w:r>
      <w:r w:rsidR="00CC73BB" w:rsidRPr="001D4708">
        <w:rPr>
          <w:rFonts w:ascii="Times New Roman" w:hAnsi="Times New Roman" w:cs="Times New Roman"/>
          <w:sz w:val="28"/>
          <w:szCs w:val="28"/>
        </w:rPr>
        <w:t>пятствий к образовани</w:t>
      </w:r>
      <w:r>
        <w:rPr>
          <w:rFonts w:ascii="Times New Roman" w:hAnsi="Times New Roman" w:cs="Times New Roman"/>
          <w:sz w:val="28"/>
          <w:szCs w:val="28"/>
        </w:rPr>
        <w:t>ю христианской общественности». Ины</w:t>
      </w:r>
      <w:r w:rsidR="00CC73BB" w:rsidRPr="001D4708">
        <w:rPr>
          <w:rFonts w:ascii="Times New Roman" w:hAnsi="Times New Roman" w:cs="Times New Roman"/>
          <w:sz w:val="28"/>
          <w:szCs w:val="28"/>
        </w:rPr>
        <w:t>ми словами, у Древнерусского</w:t>
      </w:r>
      <w:r>
        <w:rPr>
          <w:rFonts w:ascii="Times New Roman" w:hAnsi="Times New Roman" w:cs="Times New Roman"/>
          <w:sz w:val="28"/>
          <w:szCs w:val="28"/>
        </w:rPr>
        <w:t xml:space="preserve"> государства были реальные воз</w:t>
      </w:r>
      <w:r w:rsidR="00CC73BB" w:rsidRPr="001D4708">
        <w:rPr>
          <w:rFonts w:ascii="Times New Roman" w:hAnsi="Times New Roman" w:cs="Times New Roman"/>
          <w:sz w:val="28"/>
          <w:szCs w:val="28"/>
        </w:rPr>
        <w:t>можности соединить христианские принципы с жизнью. Однако неблагоприятные внешние условия, тата</w:t>
      </w:r>
      <w:r>
        <w:rPr>
          <w:rFonts w:ascii="Times New Roman" w:hAnsi="Times New Roman" w:cs="Times New Roman"/>
          <w:sz w:val="28"/>
          <w:szCs w:val="28"/>
        </w:rPr>
        <w:t>ро-монголь</w:t>
      </w:r>
      <w:r w:rsidR="00CC73BB" w:rsidRPr="001D4708">
        <w:rPr>
          <w:rFonts w:ascii="Times New Roman" w:hAnsi="Times New Roman" w:cs="Times New Roman"/>
          <w:sz w:val="28"/>
          <w:szCs w:val="28"/>
        </w:rPr>
        <w:t>ское нашествие не позволили реализовать эту возможность. На первый план выходит не борьба за реализацию христианских идеалов, а «борьба за существование, за физическое сохранение народа». Московская Русь цено</w:t>
      </w:r>
      <w:r>
        <w:rPr>
          <w:rFonts w:ascii="Times New Roman" w:hAnsi="Times New Roman" w:cs="Times New Roman"/>
          <w:sz w:val="28"/>
          <w:szCs w:val="28"/>
        </w:rPr>
        <w:t>й огромного напряжения сил соз</w:t>
      </w:r>
      <w:r w:rsidR="00CC73BB" w:rsidRPr="001D4708">
        <w:rPr>
          <w:rFonts w:ascii="Times New Roman" w:hAnsi="Times New Roman" w:cs="Times New Roman"/>
          <w:sz w:val="28"/>
          <w:szCs w:val="28"/>
        </w:rPr>
        <w:t>дает мощное государство, побе</w:t>
      </w:r>
      <w:r>
        <w:rPr>
          <w:rFonts w:ascii="Times New Roman" w:hAnsi="Times New Roman" w:cs="Times New Roman"/>
          <w:sz w:val="28"/>
          <w:szCs w:val="28"/>
        </w:rPr>
        <w:t>ждает внешних врагов. Но, отда</w:t>
      </w:r>
      <w:r w:rsidR="00CC73BB" w:rsidRPr="001D4708">
        <w:rPr>
          <w:rFonts w:ascii="Times New Roman" w:hAnsi="Times New Roman" w:cs="Times New Roman"/>
          <w:sz w:val="28"/>
          <w:szCs w:val="28"/>
        </w:rPr>
        <w:t>ваясь этой «национально-политической задаче», русский народ, как считает философ, сильну</w:t>
      </w:r>
      <w:r>
        <w:rPr>
          <w:rFonts w:ascii="Times New Roman" w:hAnsi="Times New Roman" w:cs="Times New Roman"/>
          <w:sz w:val="28"/>
          <w:szCs w:val="28"/>
        </w:rPr>
        <w:t>ю государственную власть прини</w:t>
      </w:r>
      <w:r w:rsidR="00CC73BB" w:rsidRPr="001D4708">
        <w:rPr>
          <w:rFonts w:ascii="Times New Roman" w:hAnsi="Times New Roman" w:cs="Times New Roman"/>
          <w:sz w:val="28"/>
          <w:szCs w:val="28"/>
        </w:rPr>
        <w:t xml:space="preserve">мает «за самую цель своей исторической жизни», и тем самым религиозные задачи подменяются «чисто земными притязаниями на политическое могущество». </w:t>
      </w:r>
    </w:p>
    <w:p w:rsidR="00743160" w:rsidRDefault="00CC73BB" w:rsidP="001D470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708">
        <w:rPr>
          <w:rFonts w:ascii="Times New Roman" w:hAnsi="Times New Roman" w:cs="Times New Roman"/>
          <w:sz w:val="28"/>
          <w:szCs w:val="28"/>
        </w:rPr>
        <w:t>Этому процессу способствовало также и влияние «разлагающейся Византии». По убеждению мыслителя, именно странствующие греческие монахи «в оплату за московское жалованье подарили Москве титу</w:t>
      </w:r>
      <w:r w:rsidR="00743160">
        <w:rPr>
          <w:rFonts w:ascii="Times New Roman" w:hAnsi="Times New Roman" w:cs="Times New Roman"/>
          <w:sz w:val="28"/>
          <w:szCs w:val="28"/>
        </w:rPr>
        <w:t>л третьего Ри</w:t>
      </w:r>
      <w:r w:rsidRPr="001D4708">
        <w:rPr>
          <w:rFonts w:ascii="Times New Roman" w:hAnsi="Times New Roman" w:cs="Times New Roman"/>
          <w:sz w:val="28"/>
          <w:szCs w:val="28"/>
        </w:rPr>
        <w:t>ма». В результате в Московск</w:t>
      </w:r>
      <w:r w:rsidR="00743160">
        <w:rPr>
          <w:rFonts w:ascii="Times New Roman" w:hAnsi="Times New Roman" w:cs="Times New Roman"/>
          <w:sz w:val="28"/>
          <w:szCs w:val="28"/>
        </w:rPr>
        <w:t>ом царстве утверждаются «притя</w:t>
      </w:r>
      <w:r w:rsidRPr="001D4708">
        <w:rPr>
          <w:rFonts w:ascii="Times New Roman" w:hAnsi="Times New Roman" w:cs="Times New Roman"/>
          <w:sz w:val="28"/>
          <w:szCs w:val="28"/>
        </w:rPr>
        <w:t>зания на исключительное значение в христианском мире», а в русском национальном самосознании начинают господствовать идеи об обособленности Руси от западного христианского мира, развивается «национальная го</w:t>
      </w:r>
      <w:r w:rsidR="00743160">
        <w:rPr>
          <w:rFonts w:ascii="Times New Roman" w:hAnsi="Times New Roman" w:cs="Times New Roman"/>
          <w:sz w:val="28"/>
          <w:szCs w:val="28"/>
        </w:rPr>
        <w:t>рдость и эгоизм». Положения хри</w:t>
      </w:r>
      <w:r w:rsidRPr="001D4708">
        <w:rPr>
          <w:rFonts w:ascii="Times New Roman" w:hAnsi="Times New Roman" w:cs="Times New Roman"/>
          <w:sz w:val="28"/>
          <w:szCs w:val="28"/>
        </w:rPr>
        <w:t>стианского универсализма на русской почве были искажены, происходит разрыв с духовным</w:t>
      </w:r>
      <w:r w:rsidR="00743160">
        <w:rPr>
          <w:rFonts w:ascii="Times New Roman" w:hAnsi="Times New Roman" w:cs="Times New Roman"/>
          <w:sz w:val="28"/>
          <w:szCs w:val="28"/>
        </w:rPr>
        <w:t>и ценностями Киевской Руси. На</w:t>
      </w:r>
      <w:r w:rsidRPr="001D4708">
        <w:rPr>
          <w:rFonts w:ascii="Times New Roman" w:hAnsi="Times New Roman" w:cs="Times New Roman"/>
          <w:sz w:val="28"/>
          <w:szCs w:val="28"/>
        </w:rPr>
        <w:t>званные выше «грехи русского</w:t>
      </w:r>
      <w:r w:rsidR="00743160">
        <w:rPr>
          <w:rFonts w:ascii="Times New Roman" w:hAnsi="Times New Roman" w:cs="Times New Roman"/>
          <w:sz w:val="28"/>
          <w:szCs w:val="28"/>
        </w:rPr>
        <w:t xml:space="preserve"> народа», хотя и были «в значи</w:t>
      </w:r>
      <w:r w:rsidRPr="001D4708">
        <w:rPr>
          <w:rFonts w:ascii="Times New Roman" w:hAnsi="Times New Roman" w:cs="Times New Roman"/>
          <w:sz w:val="28"/>
          <w:szCs w:val="28"/>
        </w:rPr>
        <w:t>тельной степени грехами невольными», так как порождались внешними историческими обстоятельствами, все же, по мысли Соловьева, приводят к тому, чт</w:t>
      </w:r>
      <w:r w:rsidR="00743160">
        <w:rPr>
          <w:rFonts w:ascii="Times New Roman" w:hAnsi="Times New Roman" w:cs="Times New Roman"/>
          <w:sz w:val="28"/>
          <w:szCs w:val="28"/>
        </w:rPr>
        <w:t>о в Московском государстве сло</w:t>
      </w:r>
      <w:r w:rsidRPr="001D4708">
        <w:rPr>
          <w:rFonts w:ascii="Times New Roman" w:hAnsi="Times New Roman" w:cs="Times New Roman"/>
          <w:sz w:val="28"/>
          <w:szCs w:val="28"/>
        </w:rPr>
        <w:t xml:space="preserve">жился «духовный и жизненный </w:t>
      </w:r>
      <w:r w:rsidR="00743160">
        <w:rPr>
          <w:rFonts w:ascii="Times New Roman" w:hAnsi="Times New Roman" w:cs="Times New Roman"/>
          <w:sz w:val="28"/>
          <w:szCs w:val="28"/>
        </w:rPr>
        <w:t>строй, который никак нельзя на</w:t>
      </w:r>
      <w:r w:rsidRPr="001D4708">
        <w:rPr>
          <w:rFonts w:ascii="Times New Roman" w:hAnsi="Times New Roman" w:cs="Times New Roman"/>
          <w:sz w:val="28"/>
          <w:szCs w:val="28"/>
        </w:rPr>
        <w:t>звать истинно христианским». Наблюдается разрыв православия с народной жизнью, с обществ</w:t>
      </w:r>
      <w:r w:rsidR="00743160">
        <w:rPr>
          <w:rFonts w:ascii="Times New Roman" w:hAnsi="Times New Roman" w:cs="Times New Roman"/>
          <w:sz w:val="28"/>
          <w:szCs w:val="28"/>
        </w:rPr>
        <w:t>енной нравственностью, оно сво</w:t>
      </w:r>
      <w:r w:rsidRPr="001D4708">
        <w:rPr>
          <w:rFonts w:ascii="Times New Roman" w:hAnsi="Times New Roman" w:cs="Times New Roman"/>
          <w:sz w:val="28"/>
          <w:szCs w:val="28"/>
        </w:rPr>
        <w:t>дится к «формальной религиозн</w:t>
      </w:r>
      <w:r w:rsidR="00743160">
        <w:rPr>
          <w:rFonts w:ascii="Times New Roman" w:hAnsi="Times New Roman" w:cs="Times New Roman"/>
          <w:sz w:val="28"/>
          <w:szCs w:val="28"/>
        </w:rPr>
        <w:t>ости». И хотя в народном созна</w:t>
      </w:r>
      <w:r w:rsidRPr="001D4708">
        <w:rPr>
          <w:rFonts w:ascii="Times New Roman" w:hAnsi="Times New Roman" w:cs="Times New Roman"/>
          <w:sz w:val="28"/>
          <w:szCs w:val="28"/>
        </w:rPr>
        <w:t>нии сохранилось понятие об и</w:t>
      </w:r>
      <w:r w:rsidR="00743160">
        <w:rPr>
          <w:rFonts w:ascii="Times New Roman" w:hAnsi="Times New Roman" w:cs="Times New Roman"/>
          <w:sz w:val="28"/>
          <w:szCs w:val="28"/>
        </w:rPr>
        <w:t>ндивидуальном нравственном под</w:t>
      </w:r>
      <w:r w:rsidRPr="001D4708">
        <w:rPr>
          <w:rFonts w:ascii="Times New Roman" w:hAnsi="Times New Roman" w:cs="Times New Roman"/>
          <w:sz w:val="28"/>
          <w:szCs w:val="28"/>
        </w:rPr>
        <w:t xml:space="preserve">виге, но «главное условие для нравственного прогресса – именно </w:t>
      </w:r>
      <w:r w:rsidR="00743160">
        <w:rPr>
          <w:rFonts w:ascii="Times New Roman" w:hAnsi="Times New Roman" w:cs="Times New Roman"/>
          <w:sz w:val="28"/>
          <w:szCs w:val="28"/>
        </w:rPr>
        <w:t xml:space="preserve"> </w:t>
      </w:r>
      <w:r w:rsidRPr="001D4708">
        <w:rPr>
          <w:rFonts w:ascii="Times New Roman" w:hAnsi="Times New Roman" w:cs="Times New Roman"/>
          <w:sz w:val="28"/>
          <w:szCs w:val="28"/>
        </w:rPr>
        <w:t xml:space="preserve"> деятельная религия, идеал общественной </w:t>
      </w:r>
      <w:r w:rsidR="00743160">
        <w:rPr>
          <w:rFonts w:ascii="Times New Roman" w:hAnsi="Times New Roman" w:cs="Times New Roman"/>
          <w:sz w:val="28"/>
          <w:szCs w:val="28"/>
        </w:rPr>
        <w:t>правды – отсутствовало вполне»</w:t>
      </w:r>
      <w:r w:rsidRPr="001D47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43160" w:rsidRDefault="00CC73BB" w:rsidP="001D470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708">
        <w:rPr>
          <w:rFonts w:ascii="Times New Roman" w:hAnsi="Times New Roman" w:cs="Times New Roman"/>
          <w:sz w:val="28"/>
          <w:szCs w:val="28"/>
        </w:rPr>
        <w:lastRenderedPageBreak/>
        <w:t>После присоединения Украины к русскому царству процесс государственного объединения завершился. Следовательно, «внешняя задача» русской истории была решена.</w:t>
      </w:r>
      <w:r w:rsidR="00743160">
        <w:rPr>
          <w:rFonts w:ascii="Times New Roman" w:hAnsi="Times New Roman" w:cs="Times New Roman"/>
          <w:sz w:val="28"/>
          <w:szCs w:val="28"/>
        </w:rPr>
        <w:t xml:space="preserve"> Поэтому имен</w:t>
      </w:r>
      <w:r w:rsidRPr="001D4708">
        <w:rPr>
          <w:rFonts w:ascii="Times New Roman" w:hAnsi="Times New Roman" w:cs="Times New Roman"/>
          <w:sz w:val="28"/>
          <w:szCs w:val="28"/>
        </w:rPr>
        <w:t>но с середины XVII в., в царствование Алексея Михайловича, со всей остротой встал вопрос «о призвании русского народа». На него пытались ответить старообрядцы, девиз которых гласил: «До нас положено, лежи оно так во веки веков», – и патриарх Никон со своими «запоздалыми притязаниями беспочвенного клерикализма». Однако, как счи</w:t>
      </w:r>
      <w:r w:rsidR="00743160">
        <w:rPr>
          <w:rFonts w:ascii="Times New Roman" w:hAnsi="Times New Roman" w:cs="Times New Roman"/>
          <w:sz w:val="28"/>
          <w:szCs w:val="28"/>
        </w:rPr>
        <w:t>тает Соловьев, оба этих беспер</w:t>
      </w:r>
      <w:r w:rsidRPr="001D4708">
        <w:rPr>
          <w:rFonts w:ascii="Times New Roman" w:hAnsi="Times New Roman" w:cs="Times New Roman"/>
          <w:sz w:val="28"/>
          <w:szCs w:val="28"/>
        </w:rPr>
        <w:t>спективных начала не смогли взять «в свои руки дальнейшие исторические судьбы нашего народа», эту задачу решил «сам носитель государственной власти», то есть Петр Великий. Он, с одной стороны, «не имел ясного</w:t>
      </w:r>
      <w:r w:rsidR="00743160">
        <w:rPr>
          <w:rFonts w:ascii="Times New Roman" w:hAnsi="Times New Roman" w:cs="Times New Roman"/>
          <w:sz w:val="28"/>
          <w:szCs w:val="28"/>
        </w:rPr>
        <w:t xml:space="preserve"> сознания» о целях христианско</w:t>
      </w:r>
      <w:r w:rsidRPr="001D4708">
        <w:rPr>
          <w:rFonts w:ascii="Times New Roman" w:hAnsi="Times New Roman" w:cs="Times New Roman"/>
          <w:sz w:val="28"/>
          <w:szCs w:val="28"/>
        </w:rPr>
        <w:t>го государства, его личные качества также были не безупречны с христианской точки зрения. Но, с другой стороны, именно Петр «всем своим существом почувст</w:t>
      </w:r>
      <w:r w:rsidR="00743160">
        <w:rPr>
          <w:rFonts w:ascii="Times New Roman" w:hAnsi="Times New Roman" w:cs="Times New Roman"/>
          <w:sz w:val="28"/>
          <w:szCs w:val="28"/>
        </w:rPr>
        <w:t>вовал, что в данную историче</w:t>
      </w:r>
      <w:r w:rsidRPr="001D4708">
        <w:rPr>
          <w:rFonts w:ascii="Times New Roman" w:hAnsi="Times New Roman" w:cs="Times New Roman"/>
          <w:sz w:val="28"/>
          <w:szCs w:val="28"/>
        </w:rPr>
        <w:t xml:space="preserve">скую минуту нужно было сделать для России». </w:t>
      </w:r>
    </w:p>
    <w:p w:rsidR="00743160" w:rsidRDefault="00743160" w:rsidP="001D470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пет</w:t>
      </w:r>
      <w:r w:rsidR="00CC73BB" w:rsidRPr="001D4708">
        <w:rPr>
          <w:rFonts w:ascii="Times New Roman" w:hAnsi="Times New Roman" w:cs="Times New Roman"/>
          <w:sz w:val="28"/>
          <w:szCs w:val="28"/>
        </w:rPr>
        <w:t>ровских реформ – это програм</w:t>
      </w:r>
      <w:r>
        <w:rPr>
          <w:rFonts w:ascii="Times New Roman" w:hAnsi="Times New Roman" w:cs="Times New Roman"/>
          <w:sz w:val="28"/>
          <w:szCs w:val="28"/>
        </w:rPr>
        <w:t>ма приобщения страны к «всемир</w:t>
      </w:r>
      <w:r w:rsidR="00CC73BB" w:rsidRPr="001D4708">
        <w:rPr>
          <w:rFonts w:ascii="Times New Roman" w:hAnsi="Times New Roman" w:cs="Times New Roman"/>
          <w:sz w:val="28"/>
          <w:szCs w:val="28"/>
        </w:rPr>
        <w:t>но-историческому движению человечества», это преодоление национальной замкнутости и обособленности, наконец, отказ от «духовного бесплодия», кото</w:t>
      </w:r>
      <w:r>
        <w:rPr>
          <w:rFonts w:ascii="Times New Roman" w:hAnsi="Times New Roman" w:cs="Times New Roman"/>
          <w:sz w:val="28"/>
          <w:szCs w:val="28"/>
        </w:rPr>
        <w:t>рое было следствием изолирован</w:t>
      </w:r>
      <w:r w:rsidR="00CC73BB" w:rsidRPr="001D4708">
        <w:rPr>
          <w:rFonts w:ascii="Times New Roman" w:hAnsi="Times New Roman" w:cs="Times New Roman"/>
          <w:sz w:val="28"/>
          <w:szCs w:val="28"/>
        </w:rPr>
        <w:t>ности русского ума от европе</w:t>
      </w:r>
      <w:r>
        <w:rPr>
          <w:rFonts w:ascii="Times New Roman" w:hAnsi="Times New Roman" w:cs="Times New Roman"/>
          <w:sz w:val="28"/>
          <w:szCs w:val="28"/>
        </w:rPr>
        <w:t>йских интеллектуальных достиже</w:t>
      </w:r>
      <w:r w:rsidR="00CC73BB" w:rsidRPr="001D4708">
        <w:rPr>
          <w:rFonts w:ascii="Times New Roman" w:hAnsi="Times New Roman" w:cs="Times New Roman"/>
          <w:sz w:val="28"/>
          <w:szCs w:val="28"/>
        </w:rPr>
        <w:t>ний. Перед русским народом, к</w:t>
      </w:r>
      <w:r>
        <w:rPr>
          <w:rFonts w:ascii="Times New Roman" w:hAnsi="Times New Roman" w:cs="Times New Roman"/>
          <w:sz w:val="28"/>
          <w:szCs w:val="28"/>
        </w:rPr>
        <w:t>ак считал Соловьев, стояла аль</w:t>
      </w:r>
      <w:r w:rsidR="00CC73BB" w:rsidRPr="001D4708">
        <w:rPr>
          <w:rFonts w:ascii="Times New Roman" w:hAnsi="Times New Roman" w:cs="Times New Roman"/>
          <w:sz w:val="28"/>
          <w:szCs w:val="28"/>
        </w:rPr>
        <w:t xml:space="preserve">тернатива: или «путь национального самодовольства, косности и смерти», или «путь самосознания, совершенствования и жизни». Петр I, а, значит, вместе с ним и </w:t>
      </w:r>
      <w:r>
        <w:rPr>
          <w:rFonts w:ascii="Times New Roman" w:hAnsi="Times New Roman" w:cs="Times New Roman"/>
          <w:sz w:val="28"/>
          <w:szCs w:val="28"/>
        </w:rPr>
        <w:t>Россия, избрали этот второй ва</w:t>
      </w:r>
      <w:r w:rsidR="00CC73BB" w:rsidRPr="001D4708">
        <w:rPr>
          <w:rFonts w:ascii="Times New Roman" w:hAnsi="Times New Roman" w:cs="Times New Roman"/>
          <w:sz w:val="28"/>
          <w:szCs w:val="28"/>
        </w:rPr>
        <w:t>риант развития. Исходя из этих положений, Соловьев приходит к выводу о том, что вопреки «всякой видимости реформа Петра Великого имела, в сущности, глубоко христианский характер, ибо была основана на нравстве</w:t>
      </w:r>
      <w:r>
        <w:rPr>
          <w:rFonts w:ascii="Times New Roman" w:hAnsi="Times New Roman" w:cs="Times New Roman"/>
          <w:sz w:val="28"/>
          <w:szCs w:val="28"/>
        </w:rPr>
        <w:t>нно-религиозном акте националь</w:t>
      </w:r>
      <w:r w:rsidR="00CC73BB" w:rsidRPr="001D4708">
        <w:rPr>
          <w:rFonts w:ascii="Times New Roman" w:hAnsi="Times New Roman" w:cs="Times New Roman"/>
          <w:sz w:val="28"/>
          <w:szCs w:val="28"/>
        </w:rPr>
        <w:t>ного самоосуждения»</w:t>
      </w:r>
    </w:p>
    <w:p w:rsidR="00743160" w:rsidRDefault="00CC73BB" w:rsidP="001D470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708">
        <w:rPr>
          <w:rFonts w:ascii="Times New Roman" w:hAnsi="Times New Roman" w:cs="Times New Roman"/>
          <w:sz w:val="28"/>
          <w:szCs w:val="28"/>
        </w:rPr>
        <w:t xml:space="preserve">Итак, анализ прошлого России, предпринятый Соловьевым, должен убедить, что периоды </w:t>
      </w:r>
      <w:r w:rsidR="00743160">
        <w:rPr>
          <w:rFonts w:ascii="Times New Roman" w:hAnsi="Times New Roman" w:cs="Times New Roman"/>
          <w:sz w:val="28"/>
          <w:szCs w:val="28"/>
        </w:rPr>
        <w:t>ее наивысшего достижения связа</w:t>
      </w:r>
      <w:r w:rsidRPr="001D4708">
        <w:rPr>
          <w:rFonts w:ascii="Times New Roman" w:hAnsi="Times New Roman" w:cs="Times New Roman"/>
          <w:sz w:val="28"/>
          <w:szCs w:val="28"/>
        </w:rPr>
        <w:t xml:space="preserve">ны с «духовным подвигом национального самоотречения», ярким проявлением которого было призвание варягов и реформы Петра I. Приведенная схема </w:t>
      </w:r>
      <w:proofErr w:type="spellStart"/>
      <w:r w:rsidRPr="001D4708">
        <w:rPr>
          <w:rFonts w:ascii="Times New Roman" w:hAnsi="Times New Roman" w:cs="Times New Roman"/>
          <w:sz w:val="28"/>
          <w:szCs w:val="28"/>
        </w:rPr>
        <w:t>ин</w:t>
      </w:r>
      <w:r w:rsidR="00743160">
        <w:rPr>
          <w:rFonts w:ascii="Times New Roman" w:hAnsi="Times New Roman" w:cs="Times New Roman"/>
          <w:sz w:val="28"/>
          <w:szCs w:val="28"/>
        </w:rPr>
        <w:t>терпритации</w:t>
      </w:r>
      <w:proofErr w:type="spellEnd"/>
      <w:r w:rsidR="00743160">
        <w:rPr>
          <w:rFonts w:ascii="Times New Roman" w:hAnsi="Times New Roman" w:cs="Times New Roman"/>
          <w:sz w:val="28"/>
          <w:szCs w:val="28"/>
        </w:rPr>
        <w:t xml:space="preserve"> отечественной исто</w:t>
      </w:r>
      <w:r w:rsidRPr="001D4708">
        <w:rPr>
          <w:rFonts w:ascii="Times New Roman" w:hAnsi="Times New Roman" w:cs="Times New Roman"/>
          <w:sz w:val="28"/>
          <w:szCs w:val="28"/>
        </w:rPr>
        <w:t xml:space="preserve">рии носит субъективный характер, она стремится убедить, что отказ от </w:t>
      </w:r>
      <w:proofErr w:type="spellStart"/>
      <w:r w:rsidRPr="001D4708">
        <w:rPr>
          <w:rFonts w:ascii="Times New Roman" w:hAnsi="Times New Roman" w:cs="Times New Roman"/>
          <w:sz w:val="28"/>
          <w:szCs w:val="28"/>
        </w:rPr>
        <w:t>русскости</w:t>
      </w:r>
      <w:proofErr w:type="spellEnd"/>
      <w:r w:rsidRPr="001D4708">
        <w:rPr>
          <w:rFonts w:ascii="Times New Roman" w:hAnsi="Times New Roman" w:cs="Times New Roman"/>
          <w:sz w:val="28"/>
          <w:szCs w:val="28"/>
        </w:rPr>
        <w:t xml:space="preserve"> – единственно спасительный путь для России. И отсюда понятно, почему нет анализа развития национального самосознания в период борьбы с татаро-монгольским игом, в эпоху смутного времени, в годы борьбы с Наполеоном и т. д. Более того, даже те примеры, </w:t>
      </w:r>
      <w:r w:rsidR="00743160">
        <w:rPr>
          <w:rFonts w:ascii="Times New Roman" w:hAnsi="Times New Roman" w:cs="Times New Roman"/>
          <w:sz w:val="28"/>
          <w:szCs w:val="28"/>
        </w:rPr>
        <w:t>которые приводит Соловьев в ка</w:t>
      </w:r>
      <w:r w:rsidRPr="001D4708">
        <w:rPr>
          <w:rFonts w:ascii="Times New Roman" w:hAnsi="Times New Roman" w:cs="Times New Roman"/>
          <w:sz w:val="28"/>
          <w:szCs w:val="28"/>
        </w:rPr>
        <w:t xml:space="preserve">честве оправдания своего тезиса, не работают. И варяги смогли остаться у власти лишь «пропитавшись русскими </w:t>
      </w:r>
      <w:r w:rsidRPr="001D4708">
        <w:rPr>
          <w:rFonts w:ascii="Times New Roman" w:hAnsi="Times New Roman" w:cs="Times New Roman"/>
          <w:sz w:val="28"/>
          <w:szCs w:val="28"/>
        </w:rPr>
        <w:lastRenderedPageBreak/>
        <w:t>началами», и Петр I создал империю не во и</w:t>
      </w:r>
      <w:r w:rsidR="00743160">
        <w:rPr>
          <w:rFonts w:ascii="Times New Roman" w:hAnsi="Times New Roman" w:cs="Times New Roman"/>
          <w:sz w:val="28"/>
          <w:szCs w:val="28"/>
        </w:rPr>
        <w:t>мя «универсальных всечеловечес</w:t>
      </w:r>
      <w:r w:rsidRPr="001D4708">
        <w:rPr>
          <w:rFonts w:ascii="Times New Roman" w:hAnsi="Times New Roman" w:cs="Times New Roman"/>
          <w:sz w:val="28"/>
          <w:szCs w:val="28"/>
        </w:rPr>
        <w:t>ких ценностей», а для защиты национальных интересов России. Интерпретация отечествен</w:t>
      </w:r>
      <w:r w:rsidR="00743160">
        <w:rPr>
          <w:rFonts w:ascii="Times New Roman" w:hAnsi="Times New Roman" w:cs="Times New Roman"/>
          <w:sz w:val="28"/>
          <w:szCs w:val="28"/>
        </w:rPr>
        <w:t>ной истории, предложенная Соло</w:t>
      </w:r>
      <w:r w:rsidRPr="001D4708">
        <w:rPr>
          <w:rFonts w:ascii="Times New Roman" w:hAnsi="Times New Roman" w:cs="Times New Roman"/>
          <w:sz w:val="28"/>
          <w:szCs w:val="28"/>
        </w:rPr>
        <w:t>вьевым, стала основой для полемики, которую он развернул как с идеями старого славянофильст</w:t>
      </w:r>
      <w:r w:rsidR="00743160">
        <w:rPr>
          <w:rFonts w:ascii="Times New Roman" w:hAnsi="Times New Roman" w:cs="Times New Roman"/>
          <w:sz w:val="28"/>
          <w:szCs w:val="28"/>
        </w:rPr>
        <w:t xml:space="preserve">ва, так и </w:t>
      </w:r>
      <w:proofErr w:type="gramStart"/>
      <w:r w:rsidR="00743160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743160">
        <w:rPr>
          <w:rFonts w:ascii="Times New Roman" w:hAnsi="Times New Roman" w:cs="Times New Roman"/>
          <w:sz w:val="28"/>
          <w:szCs w:val="28"/>
        </w:rPr>
        <w:t xml:space="preserve"> взглядами Н. Я. Да</w:t>
      </w:r>
      <w:r w:rsidRPr="001D4708">
        <w:rPr>
          <w:rFonts w:ascii="Times New Roman" w:hAnsi="Times New Roman" w:cs="Times New Roman"/>
          <w:sz w:val="28"/>
          <w:szCs w:val="28"/>
        </w:rPr>
        <w:t xml:space="preserve">нилевского, К. Н. Леонтьева и Н. Н. Страхова, отстаивающих тезис о необходимости самобытного пути развития для России. Леонтьев замечал, что при </w:t>
      </w:r>
      <w:r w:rsidR="00743160">
        <w:rPr>
          <w:rFonts w:ascii="Times New Roman" w:hAnsi="Times New Roman" w:cs="Times New Roman"/>
          <w:sz w:val="28"/>
          <w:szCs w:val="28"/>
        </w:rPr>
        <w:t>всех своих симпатиях к Соловье</w:t>
      </w:r>
      <w:r w:rsidRPr="001D4708">
        <w:rPr>
          <w:rFonts w:ascii="Times New Roman" w:hAnsi="Times New Roman" w:cs="Times New Roman"/>
          <w:sz w:val="28"/>
          <w:szCs w:val="28"/>
        </w:rPr>
        <w:t>ву он негативно относился к его нападкам на славянофильский лагерь, ибо «недоволен самим направлением, недоволен зл</w:t>
      </w:r>
      <w:r w:rsidR="00743160">
        <w:rPr>
          <w:rFonts w:ascii="Times New Roman" w:hAnsi="Times New Roman" w:cs="Times New Roman"/>
          <w:sz w:val="28"/>
          <w:szCs w:val="28"/>
        </w:rPr>
        <w:t>орад</w:t>
      </w:r>
      <w:r w:rsidRPr="001D4708">
        <w:rPr>
          <w:rFonts w:ascii="Times New Roman" w:hAnsi="Times New Roman" w:cs="Times New Roman"/>
          <w:sz w:val="28"/>
          <w:szCs w:val="28"/>
        </w:rPr>
        <w:t>ным и ядовитым тоном, нес</w:t>
      </w:r>
      <w:r w:rsidR="00743160">
        <w:rPr>
          <w:rFonts w:ascii="Times New Roman" w:hAnsi="Times New Roman" w:cs="Times New Roman"/>
          <w:sz w:val="28"/>
          <w:szCs w:val="28"/>
        </w:rPr>
        <w:t>омненной наглостью подтасовок»</w:t>
      </w:r>
      <w:r w:rsidRPr="001D4708">
        <w:rPr>
          <w:rFonts w:ascii="Times New Roman" w:hAnsi="Times New Roman" w:cs="Times New Roman"/>
          <w:sz w:val="28"/>
          <w:szCs w:val="28"/>
        </w:rPr>
        <w:t xml:space="preserve">. Если не обращать внимания </w:t>
      </w:r>
      <w:r w:rsidR="00743160">
        <w:rPr>
          <w:rFonts w:ascii="Times New Roman" w:hAnsi="Times New Roman" w:cs="Times New Roman"/>
          <w:sz w:val="28"/>
          <w:szCs w:val="28"/>
        </w:rPr>
        <w:t>на излишнюю резкость высказыва</w:t>
      </w:r>
      <w:r w:rsidRPr="001D4708">
        <w:rPr>
          <w:rFonts w:ascii="Times New Roman" w:hAnsi="Times New Roman" w:cs="Times New Roman"/>
          <w:sz w:val="28"/>
          <w:szCs w:val="28"/>
        </w:rPr>
        <w:t>ний Леонтьева, то он по сущест</w:t>
      </w:r>
      <w:r w:rsidR="00743160">
        <w:rPr>
          <w:rFonts w:ascii="Times New Roman" w:hAnsi="Times New Roman" w:cs="Times New Roman"/>
          <w:sz w:val="28"/>
          <w:szCs w:val="28"/>
        </w:rPr>
        <w:t>ву прав, подчеркивая, что пита</w:t>
      </w:r>
      <w:r w:rsidRPr="001D4708">
        <w:rPr>
          <w:rFonts w:ascii="Times New Roman" w:hAnsi="Times New Roman" w:cs="Times New Roman"/>
          <w:sz w:val="28"/>
          <w:szCs w:val="28"/>
        </w:rPr>
        <w:t xml:space="preserve">тельной почвой, на которой выросли эти идейные споры, было убеждение Соловьева, что «самобытность национального духа нашего и утверждение наших </w:t>
      </w:r>
      <w:r w:rsidR="00743160">
        <w:rPr>
          <w:rFonts w:ascii="Times New Roman" w:hAnsi="Times New Roman" w:cs="Times New Roman"/>
          <w:sz w:val="28"/>
          <w:szCs w:val="28"/>
        </w:rPr>
        <w:t>от Запада государственных и бы</w:t>
      </w:r>
      <w:r w:rsidRPr="001D4708">
        <w:rPr>
          <w:rFonts w:ascii="Times New Roman" w:hAnsi="Times New Roman" w:cs="Times New Roman"/>
          <w:sz w:val="28"/>
          <w:szCs w:val="28"/>
        </w:rPr>
        <w:t>товых особенностей помешает его главной цели — соедине</w:t>
      </w:r>
      <w:r w:rsidR="00743160">
        <w:rPr>
          <w:rFonts w:ascii="Times New Roman" w:hAnsi="Times New Roman" w:cs="Times New Roman"/>
          <w:sz w:val="28"/>
          <w:szCs w:val="28"/>
        </w:rPr>
        <w:t>нию Церквей с подчинением Риму»</w:t>
      </w:r>
      <w:r w:rsidRPr="001D47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33892" w:rsidRDefault="00743160" w:rsidP="001D470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Соловьевское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понимание взаи</w:t>
      </w:r>
      <w:r w:rsidR="00CC73BB" w:rsidRPr="001D4708">
        <w:rPr>
          <w:rFonts w:ascii="Times New Roman" w:hAnsi="Times New Roman" w:cs="Times New Roman"/>
          <w:sz w:val="28"/>
          <w:szCs w:val="28"/>
        </w:rPr>
        <w:t>моотношений вселенского и русског</w:t>
      </w:r>
      <w:r>
        <w:rPr>
          <w:rFonts w:ascii="Times New Roman" w:hAnsi="Times New Roman" w:cs="Times New Roman"/>
          <w:sz w:val="28"/>
          <w:szCs w:val="28"/>
        </w:rPr>
        <w:t>о означает его отказ от про</w:t>
      </w:r>
      <w:r w:rsidR="00CC73BB" w:rsidRPr="001D4708">
        <w:rPr>
          <w:rFonts w:ascii="Times New Roman" w:hAnsi="Times New Roman" w:cs="Times New Roman"/>
          <w:sz w:val="28"/>
          <w:szCs w:val="28"/>
        </w:rPr>
        <w:t>граммы «синтеза духовных цен</w:t>
      </w:r>
      <w:r>
        <w:rPr>
          <w:rFonts w:ascii="Times New Roman" w:hAnsi="Times New Roman" w:cs="Times New Roman"/>
          <w:sz w:val="28"/>
          <w:szCs w:val="28"/>
        </w:rPr>
        <w:t>ностей», которыми обладают раз</w:t>
      </w:r>
      <w:r w:rsidR="00CC73BB" w:rsidRPr="001D4708">
        <w:rPr>
          <w:rFonts w:ascii="Times New Roman" w:hAnsi="Times New Roman" w:cs="Times New Roman"/>
          <w:sz w:val="28"/>
          <w:szCs w:val="28"/>
        </w:rPr>
        <w:t>личные народы, с целью их</w:t>
      </w:r>
      <w:r>
        <w:rPr>
          <w:rFonts w:ascii="Times New Roman" w:hAnsi="Times New Roman" w:cs="Times New Roman"/>
          <w:sz w:val="28"/>
          <w:szCs w:val="28"/>
        </w:rPr>
        <w:t xml:space="preserve"> взаимного обогащения. Действи</w:t>
      </w:r>
      <w:r w:rsidR="00CC73BB" w:rsidRPr="001D4708">
        <w:rPr>
          <w:rFonts w:ascii="Times New Roman" w:hAnsi="Times New Roman" w:cs="Times New Roman"/>
          <w:sz w:val="28"/>
          <w:szCs w:val="28"/>
        </w:rPr>
        <w:t>тельно, вместо расцвета нацио</w:t>
      </w:r>
      <w:r>
        <w:rPr>
          <w:rFonts w:ascii="Times New Roman" w:hAnsi="Times New Roman" w:cs="Times New Roman"/>
          <w:sz w:val="28"/>
          <w:szCs w:val="28"/>
        </w:rPr>
        <w:t>нальных и самобытных начал, ко</w:t>
      </w:r>
      <w:r w:rsidR="00CC73BB" w:rsidRPr="001D4708">
        <w:rPr>
          <w:rFonts w:ascii="Times New Roman" w:hAnsi="Times New Roman" w:cs="Times New Roman"/>
          <w:sz w:val="28"/>
          <w:szCs w:val="28"/>
        </w:rPr>
        <w:t>торые должны обогащать единое человечество, у фил</w:t>
      </w:r>
      <w:r>
        <w:rPr>
          <w:rFonts w:ascii="Times New Roman" w:hAnsi="Times New Roman" w:cs="Times New Roman"/>
          <w:sz w:val="28"/>
          <w:szCs w:val="28"/>
        </w:rPr>
        <w:t>ософа при</w:t>
      </w:r>
      <w:r w:rsidR="00CC73BB" w:rsidRPr="001D4708">
        <w:rPr>
          <w:rFonts w:ascii="Times New Roman" w:hAnsi="Times New Roman" w:cs="Times New Roman"/>
          <w:sz w:val="28"/>
          <w:szCs w:val="28"/>
        </w:rPr>
        <w:t>сутствует программа растворени</w:t>
      </w:r>
      <w:r>
        <w:rPr>
          <w:rFonts w:ascii="Times New Roman" w:hAnsi="Times New Roman" w:cs="Times New Roman"/>
          <w:sz w:val="28"/>
          <w:szCs w:val="28"/>
        </w:rPr>
        <w:t xml:space="preserve">я русского своеобразия в </w:t>
      </w:r>
      <w:proofErr w:type="gramStart"/>
      <w:r>
        <w:rPr>
          <w:rFonts w:ascii="Times New Roman" w:hAnsi="Times New Roman" w:cs="Times New Roman"/>
          <w:sz w:val="28"/>
          <w:szCs w:val="28"/>
        </w:rPr>
        <w:t>аморф</w:t>
      </w:r>
      <w:r w:rsidR="00CC73BB" w:rsidRPr="001D4708">
        <w:rPr>
          <w:rFonts w:ascii="Times New Roman" w:hAnsi="Times New Roman" w:cs="Times New Roman"/>
          <w:sz w:val="28"/>
          <w:szCs w:val="28"/>
        </w:rPr>
        <w:t>ной</w:t>
      </w:r>
      <w:proofErr w:type="gramEnd"/>
      <w:r w:rsidR="00CC73BB" w:rsidRPr="001D4708">
        <w:rPr>
          <w:rFonts w:ascii="Times New Roman" w:hAnsi="Times New Roman" w:cs="Times New Roman"/>
          <w:sz w:val="28"/>
          <w:szCs w:val="28"/>
        </w:rPr>
        <w:t xml:space="preserve"> и неопределенной </w:t>
      </w:r>
      <w:proofErr w:type="spellStart"/>
      <w:r w:rsidR="00CC73BB" w:rsidRPr="001D4708">
        <w:rPr>
          <w:rFonts w:ascii="Times New Roman" w:hAnsi="Times New Roman" w:cs="Times New Roman"/>
          <w:sz w:val="28"/>
          <w:szCs w:val="28"/>
        </w:rPr>
        <w:t>всечеловечности</w:t>
      </w:r>
      <w:proofErr w:type="spellEnd"/>
      <w:r w:rsidR="00CC73BB" w:rsidRPr="001D4708">
        <w:rPr>
          <w:rFonts w:ascii="Times New Roman" w:hAnsi="Times New Roman" w:cs="Times New Roman"/>
          <w:sz w:val="28"/>
          <w:szCs w:val="28"/>
        </w:rPr>
        <w:t>. Е. Н. Трубецкой очень верно заметил, что у Соловье</w:t>
      </w:r>
      <w:r>
        <w:rPr>
          <w:rFonts w:ascii="Times New Roman" w:hAnsi="Times New Roman" w:cs="Times New Roman"/>
          <w:sz w:val="28"/>
          <w:szCs w:val="28"/>
        </w:rPr>
        <w:t>ва «утверждение русского нацио</w:t>
      </w:r>
      <w:r w:rsidR="00CC73BB" w:rsidRPr="001D4708">
        <w:rPr>
          <w:rFonts w:ascii="Times New Roman" w:hAnsi="Times New Roman" w:cs="Times New Roman"/>
          <w:sz w:val="28"/>
          <w:szCs w:val="28"/>
        </w:rPr>
        <w:t xml:space="preserve">нального мессианства вполне </w:t>
      </w:r>
      <w:r>
        <w:rPr>
          <w:rFonts w:ascii="Times New Roman" w:hAnsi="Times New Roman" w:cs="Times New Roman"/>
          <w:sz w:val="28"/>
          <w:szCs w:val="28"/>
        </w:rPr>
        <w:t>последовательно перешло в отри</w:t>
      </w:r>
      <w:r w:rsidR="00CC73BB" w:rsidRPr="001D4708">
        <w:rPr>
          <w:rFonts w:ascii="Times New Roman" w:hAnsi="Times New Roman" w:cs="Times New Roman"/>
          <w:sz w:val="28"/>
          <w:szCs w:val="28"/>
        </w:rPr>
        <w:t>цание всяких особ</w:t>
      </w:r>
      <w:r>
        <w:rPr>
          <w:rFonts w:ascii="Times New Roman" w:hAnsi="Times New Roman" w:cs="Times New Roman"/>
          <w:sz w:val="28"/>
          <w:szCs w:val="28"/>
        </w:rPr>
        <w:t>енных черт русской народности»</w:t>
      </w:r>
      <w:r w:rsidR="00CC73BB" w:rsidRPr="001D47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33892" w:rsidRDefault="00CC73BB" w:rsidP="001D470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708">
        <w:rPr>
          <w:rFonts w:ascii="Times New Roman" w:hAnsi="Times New Roman" w:cs="Times New Roman"/>
          <w:sz w:val="28"/>
          <w:szCs w:val="28"/>
        </w:rPr>
        <w:t>Тем самым извращаются цели патриотич</w:t>
      </w:r>
      <w:r w:rsidR="00333892">
        <w:rPr>
          <w:rFonts w:ascii="Times New Roman" w:hAnsi="Times New Roman" w:cs="Times New Roman"/>
          <w:sz w:val="28"/>
          <w:szCs w:val="28"/>
        </w:rPr>
        <w:t>еского воспитания. Вместо сохра</w:t>
      </w:r>
      <w:r w:rsidRPr="001D4708">
        <w:rPr>
          <w:rFonts w:ascii="Times New Roman" w:hAnsi="Times New Roman" w:cs="Times New Roman"/>
          <w:sz w:val="28"/>
          <w:szCs w:val="28"/>
        </w:rPr>
        <w:t>нения национальной идентичн</w:t>
      </w:r>
      <w:r w:rsidR="00333892">
        <w:rPr>
          <w:rFonts w:ascii="Times New Roman" w:hAnsi="Times New Roman" w:cs="Times New Roman"/>
          <w:sz w:val="28"/>
          <w:szCs w:val="28"/>
        </w:rPr>
        <w:t>ости, своеобразия духовных тра</w:t>
      </w:r>
      <w:r w:rsidRPr="001D4708">
        <w:rPr>
          <w:rFonts w:ascii="Times New Roman" w:hAnsi="Times New Roman" w:cs="Times New Roman"/>
          <w:sz w:val="28"/>
          <w:szCs w:val="28"/>
        </w:rPr>
        <w:t xml:space="preserve">диций, специфики культуры, которые и порождают любовь к отечеству, философ предлагает всем этим пожертвовать во имя «всемирного человечества». </w:t>
      </w:r>
      <w:r w:rsidR="00333892">
        <w:rPr>
          <w:rFonts w:ascii="Times New Roman" w:hAnsi="Times New Roman" w:cs="Times New Roman"/>
          <w:sz w:val="28"/>
          <w:szCs w:val="28"/>
        </w:rPr>
        <w:t>Подобный космополитический иде</w:t>
      </w:r>
      <w:r w:rsidRPr="001D4708">
        <w:rPr>
          <w:rFonts w:ascii="Times New Roman" w:hAnsi="Times New Roman" w:cs="Times New Roman"/>
          <w:sz w:val="28"/>
          <w:szCs w:val="28"/>
        </w:rPr>
        <w:t xml:space="preserve">ал не может быть назван «подлинным патриотизмом», так как последовательно подменяет </w:t>
      </w:r>
      <w:r w:rsidR="00333892">
        <w:rPr>
          <w:rFonts w:ascii="Times New Roman" w:hAnsi="Times New Roman" w:cs="Times New Roman"/>
          <w:sz w:val="28"/>
          <w:szCs w:val="28"/>
        </w:rPr>
        <w:t>национальные ценности абстракт</w:t>
      </w:r>
      <w:r w:rsidRPr="001D4708">
        <w:rPr>
          <w:rFonts w:ascii="Times New Roman" w:hAnsi="Times New Roman" w:cs="Times New Roman"/>
          <w:sz w:val="28"/>
          <w:szCs w:val="28"/>
        </w:rPr>
        <w:t>ными схемами, дезориентирующими активность личности. Отрицая негативные устан</w:t>
      </w:r>
      <w:r w:rsidR="00333892">
        <w:rPr>
          <w:rFonts w:ascii="Times New Roman" w:hAnsi="Times New Roman" w:cs="Times New Roman"/>
          <w:sz w:val="28"/>
          <w:szCs w:val="28"/>
        </w:rPr>
        <w:t>овки мыслителя, связанные с на</w:t>
      </w:r>
      <w:r w:rsidRPr="001D4708">
        <w:rPr>
          <w:rFonts w:ascii="Times New Roman" w:hAnsi="Times New Roman" w:cs="Times New Roman"/>
          <w:sz w:val="28"/>
          <w:szCs w:val="28"/>
        </w:rPr>
        <w:t xml:space="preserve">циональным самосознанием, мы </w:t>
      </w:r>
      <w:r w:rsidR="00333892">
        <w:rPr>
          <w:rFonts w:ascii="Times New Roman" w:hAnsi="Times New Roman" w:cs="Times New Roman"/>
          <w:sz w:val="28"/>
          <w:szCs w:val="28"/>
        </w:rPr>
        <w:t>в то же время отмечаем его глу</w:t>
      </w:r>
      <w:r w:rsidRPr="001D4708">
        <w:rPr>
          <w:rFonts w:ascii="Times New Roman" w:hAnsi="Times New Roman" w:cs="Times New Roman"/>
          <w:sz w:val="28"/>
          <w:szCs w:val="28"/>
        </w:rPr>
        <w:t>бокие мысли, связанные с д</w:t>
      </w:r>
      <w:r w:rsidR="00333892">
        <w:rPr>
          <w:rFonts w:ascii="Times New Roman" w:hAnsi="Times New Roman" w:cs="Times New Roman"/>
          <w:sz w:val="28"/>
          <w:szCs w:val="28"/>
        </w:rPr>
        <w:t>уховным совершенствованием лич</w:t>
      </w:r>
      <w:r w:rsidRPr="001D4708">
        <w:rPr>
          <w:rFonts w:ascii="Times New Roman" w:hAnsi="Times New Roman" w:cs="Times New Roman"/>
          <w:sz w:val="28"/>
          <w:szCs w:val="28"/>
        </w:rPr>
        <w:t xml:space="preserve">ности, которое невозможно «в </w:t>
      </w:r>
      <w:r w:rsidR="00333892">
        <w:rPr>
          <w:rFonts w:ascii="Times New Roman" w:hAnsi="Times New Roman" w:cs="Times New Roman"/>
          <w:sz w:val="28"/>
          <w:szCs w:val="28"/>
        </w:rPr>
        <w:t>массовых проявлениях» без опре</w:t>
      </w:r>
      <w:r w:rsidRPr="001D4708">
        <w:rPr>
          <w:rFonts w:ascii="Times New Roman" w:hAnsi="Times New Roman" w:cs="Times New Roman"/>
          <w:sz w:val="28"/>
          <w:szCs w:val="28"/>
        </w:rPr>
        <w:t xml:space="preserve">деленных «внешних условий». </w:t>
      </w:r>
      <w:r w:rsidR="00333892">
        <w:rPr>
          <w:rFonts w:ascii="Times New Roman" w:hAnsi="Times New Roman" w:cs="Times New Roman"/>
          <w:sz w:val="28"/>
          <w:szCs w:val="28"/>
        </w:rPr>
        <w:t>К последним он относил не толь</w:t>
      </w:r>
      <w:r w:rsidRPr="001D4708">
        <w:rPr>
          <w:rFonts w:ascii="Times New Roman" w:hAnsi="Times New Roman" w:cs="Times New Roman"/>
          <w:sz w:val="28"/>
          <w:szCs w:val="28"/>
        </w:rPr>
        <w:t>ко обладание «средствами суще</w:t>
      </w:r>
      <w:r w:rsidR="00333892">
        <w:rPr>
          <w:rFonts w:ascii="Times New Roman" w:hAnsi="Times New Roman" w:cs="Times New Roman"/>
          <w:sz w:val="28"/>
          <w:szCs w:val="28"/>
        </w:rPr>
        <w:t>ствования», то есть пищей, оде</w:t>
      </w:r>
      <w:r w:rsidRPr="001D4708">
        <w:rPr>
          <w:rFonts w:ascii="Times New Roman" w:hAnsi="Times New Roman" w:cs="Times New Roman"/>
          <w:sz w:val="28"/>
          <w:szCs w:val="28"/>
        </w:rPr>
        <w:t>ждой, жилищем, но и «достаточны</w:t>
      </w:r>
      <w:r w:rsidR="00333892">
        <w:rPr>
          <w:rFonts w:ascii="Times New Roman" w:hAnsi="Times New Roman" w:cs="Times New Roman"/>
          <w:sz w:val="28"/>
          <w:szCs w:val="28"/>
        </w:rPr>
        <w:t>й физический отдых», кото</w:t>
      </w:r>
      <w:r w:rsidRPr="001D4708">
        <w:rPr>
          <w:rFonts w:ascii="Times New Roman" w:hAnsi="Times New Roman" w:cs="Times New Roman"/>
          <w:sz w:val="28"/>
          <w:szCs w:val="28"/>
        </w:rPr>
        <w:t xml:space="preserve">рый бы не </w:t>
      </w:r>
      <w:r w:rsidRPr="001D4708">
        <w:rPr>
          <w:rFonts w:ascii="Times New Roman" w:hAnsi="Times New Roman" w:cs="Times New Roman"/>
          <w:sz w:val="28"/>
          <w:szCs w:val="28"/>
        </w:rPr>
        <w:lastRenderedPageBreak/>
        <w:t xml:space="preserve">только восстанавливал силы, но и создавал условия для приобщения к духовным </w:t>
      </w:r>
      <w:r w:rsidR="00333892">
        <w:rPr>
          <w:rFonts w:ascii="Times New Roman" w:hAnsi="Times New Roman" w:cs="Times New Roman"/>
          <w:sz w:val="28"/>
          <w:szCs w:val="28"/>
        </w:rPr>
        <w:t>ценностям. Под «духовным совер</w:t>
      </w:r>
      <w:r w:rsidRPr="001D4708">
        <w:rPr>
          <w:rFonts w:ascii="Times New Roman" w:hAnsi="Times New Roman" w:cs="Times New Roman"/>
          <w:sz w:val="28"/>
          <w:szCs w:val="28"/>
        </w:rPr>
        <w:t xml:space="preserve">шенствованием» Соловьев понимал и «внутреннее религиозное развитие», и нравственное поведение в обществе. Человек не только «внутренняя форма для </w:t>
      </w:r>
      <w:r w:rsidR="00333892">
        <w:rPr>
          <w:rFonts w:ascii="Times New Roman" w:hAnsi="Times New Roman" w:cs="Times New Roman"/>
          <w:sz w:val="28"/>
          <w:szCs w:val="28"/>
        </w:rPr>
        <w:t>добра», но он должен его реали</w:t>
      </w:r>
      <w:r w:rsidRPr="001D4708">
        <w:rPr>
          <w:rFonts w:ascii="Times New Roman" w:hAnsi="Times New Roman" w:cs="Times New Roman"/>
          <w:sz w:val="28"/>
          <w:szCs w:val="28"/>
        </w:rPr>
        <w:t>зовать и «во вне», проявить в</w:t>
      </w:r>
      <w:r w:rsidR="00333892">
        <w:rPr>
          <w:rFonts w:ascii="Times New Roman" w:hAnsi="Times New Roman" w:cs="Times New Roman"/>
          <w:sz w:val="28"/>
          <w:szCs w:val="28"/>
        </w:rPr>
        <w:t xml:space="preserve"> любви к </w:t>
      </w:r>
      <w:proofErr w:type="gramStart"/>
      <w:r w:rsidR="00333892">
        <w:rPr>
          <w:rFonts w:ascii="Times New Roman" w:hAnsi="Times New Roman" w:cs="Times New Roman"/>
          <w:sz w:val="28"/>
          <w:szCs w:val="28"/>
        </w:rPr>
        <w:t>ближним</w:t>
      </w:r>
      <w:proofErr w:type="gramEnd"/>
      <w:r w:rsidR="00333892">
        <w:rPr>
          <w:rFonts w:ascii="Times New Roman" w:hAnsi="Times New Roman" w:cs="Times New Roman"/>
          <w:sz w:val="28"/>
          <w:szCs w:val="28"/>
        </w:rPr>
        <w:t>. При этом осо</w:t>
      </w:r>
      <w:r w:rsidRPr="001D4708">
        <w:rPr>
          <w:rFonts w:ascii="Times New Roman" w:hAnsi="Times New Roman" w:cs="Times New Roman"/>
          <w:sz w:val="28"/>
          <w:szCs w:val="28"/>
        </w:rPr>
        <w:t>бое значение имеет для индивида</w:t>
      </w:r>
      <w:r w:rsidR="00333892">
        <w:rPr>
          <w:rFonts w:ascii="Times New Roman" w:hAnsi="Times New Roman" w:cs="Times New Roman"/>
          <w:sz w:val="28"/>
          <w:szCs w:val="28"/>
        </w:rPr>
        <w:t xml:space="preserve"> свобода выбора, его сознатель</w:t>
      </w:r>
      <w:r w:rsidRPr="001D4708">
        <w:rPr>
          <w:rFonts w:ascii="Times New Roman" w:hAnsi="Times New Roman" w:cs="Times New Roman"/>
          <w:sz w:val="28"/>
          <w:szCs w:val="28"/>
        </w:rPr>
        <w:t xml:space="preserve">ное следование нравственным целям. </w:t>
      </w:r>
    </w:p>
    <w:p w:rsidR="00333892" w:rsidRDefault="00CC73BB" w:rsidP="0033389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708">
        <w:rPr>
          <w:rFonts w:ascii="Times New Roman" w:hAnsi="Times New Roman" w:cs="Times New Roman"/>
          <w:sz w:val="28"/>
          <w:szCs w:val="28"/>
        </w:rPr>
        <w:t>Стремление «показать добро как правду», то есть как единственный правый, верный себе путь жизни во всем и до конца – для всех, кто решится предпочесть его», приводи</w:t>
      </w:r>
      <w:r w:rsidR="00333892">
        <w:rPr>
          <w:rFonts w:ascii="Times New Roman" w:hAnsi="Times New Roman" w:cs="Times New Roman"/>
          <w:sz w:val="28"/>
          <w:szCs w:val="28"/>
        </w:rPr>
        <w:t>т философа к созданию фундамен</w:t>
      </w:r>
      <w:r w:rsidRPr="001D4708">
        <w:rPr>
          <w:rFonts w:ascii="Times New Roman" w:hAnsi="Times New Roman" w:cs="Times New Roman"/>
          <w:sz w:val="28"/>
          <w:szCs w:val="28"/>
        </w:rPr>
        <w:t xml:space="preserve">тального труда «Оправдание добра. Нравственная философия». В этой работе Соловьев призывал человека признавать «за всеми другими безусловное значение </w:t>
      </w:r>
      <w:r w:rsidR="00333892">
        <w:rPr>
          <w:rFonts w:ascii="Times New Roman" w:hAnsi="Times New Roman" w:cs="Times New Roman"/>
          <w:sz w:val="28"/>
          <w:szCs w:val="28"/>
        </w:rPr>
        <w:t>или ценность». Поэтому он осуж</w:t>
      </w:r>
      <w:r w:rsidRPr="001D4708">
        <w:rPr>
          <w:rFonts w:ascii="Times New Roman" w:hAnsi="Times New Roman" w:cs="Times New Roman"/>
          <w:sz w:val="28"/>
          <w:szCs w:val="28"/>
        </w:rPr>
        <w:t>дал ложь учений, провозглаш</w:t>
      </w:r>
      <w:r w:rsidR="00333892">
        <w:rPr>
          <w:rFonts w:ascii="Times New Roman" w:hAnsi="Times New Roman" w:cs="Times New Roman"/>
          <w:sz w:val="28"/>
          <w:szCs w:val="28"/>
        </w:rPr>
        <w:t>авших, что «общественные учреж</w:t>
      </w:r>
      <w:r w:rsidRPr="001D4708">
        <w:rPr>
          <w:rFonts w:ascii="Times New Roman" w:hAnsi="Times New Roman" w:cs="Times New Roman"/>
          <w:sz w:val="28"/>
          <w:szCs w:val="28"/>
        </w:rPr>
        <w:t xml:space="preserve">дения и интересы имеют верховное, решающее значение сами по себе». Нравственным будет лишь общество, обеспечивающее «безусловное значение лица». А для этого «никакой человек, ни при каких условиях и ни при </w:t>
      </w:r>
      <w:r w:rsidR="00333892">
        <w:rPr>
          <w:rFonts w:ascii="Times New Roman" w:hAnsi="Times New Roman" w:cs="Times New Roman"/>
          <w:sz w:val="28"/>
          <w:szCs w:val="28"/>
        </w:rPr>
        <w:t xml:space="preserve">какой причине не может </w:t>
      </w:r>
      <w:proofErr w:type="gramStart"/>
      <w:r w:rsidR="00333892">
        <w:rPr>
          <w:rFonts w:ascii="Times New Roman" w:hAnsi="Times New Roman" w:cs="Times New Roman"/>
          <w:sz w:val="28"/>
          <w:szCs w:val="28"/>
        </w:rPr>
        <w:t>рассмат</w:t>
      </w:r>
      <w:r w:rsidRPr="001D4708">
        <w:rPr>
          <w:rFonts w:ascii="Times New Roman" w:hAnsi="Times New Roman" w:cs="Times New Roman"/>
          <w:sz w:val="28"/>
          <w:szCs w:val="28"/>
        </w:rPr>
        <w:t>риваться</w:t>
      </w:r>
      <w:proofErr w:type="gramEnd"/>
      <w:r w:rsidRPr="001D4708">
        <w:rPr>
          <w:rFonts w:ascii="Times New Roman" w:hAnsi="Times New Roman" w:cs="Times New Roman"/>
          <w:sz w:val="28"/>
          <w:szCs w:val="28"/>
        </w:rPr>
        <w:t xml:space="preserve"> как только средство или орудие ни для блага другого </w:t>
      </w:r>
      <w:r w:rsidR="00333892">
        <w:rPr>
          <w:rFonts w:ascii="Times New Roman" w:hAnsi="Times New Roman" w:cs="Times New Roman"/>
          <w:sz w:val="28"/>
          <w:szCs w:val="28"/>
        </w:rPr>
        <w:t xml:space="preserve"> </w:t>
      </w:r>
      <w:r w:rsidRPr="001D4708">
        <w:rPr>
          <w:rFonts w:ascii="Times New Roman" w:hAnsi="Times New Roman" w:cs="Times New Roman"/>
          <w:sz w:val="28"/>
          <w:szCs w:val="28"/>
        </w:rPr>
        <w:t xml:space="preserve"> лица, ни для блага известной гр</w:t>
      </w:r>
      <w:r w:rsidR="00333892">
        <w:rPr>
          <w:rFonts w:ascii="Times New Roman" w:hAnsi="Times New Roman" w:cs="Times New Roman"/>
          <w:sz w:val="28"/>
          <w:szCs w:val="28"/>
        </w:rPr>
        <w:t>уппы лиц, ни для так называемого «общественного блага»</w:t>
      </w:r>
      <w:r w:rsidRPr="001D4708">
        <w:rPr>
          <w:rFonts w:ascii="Times New Roman" w:hAnsi="Times New Roman" w:cs="Times New Roman"/>
          <w:sz w:val="28"/>
          <w:szCs w:val="28"/>
        </w:rPr>
        <w:t>. От</w:t>
      </w:r>
      <w:r w:rsidR="00333892">
        <w:rPr>
          <w:rFonts w:ascii="Times New Roman" w:hAnsi="Times New Roman" w:cs="Times New Roman"/>
          <w:sz w:val="28"/>
          <w:szCs w:val="28"/>
        </w:rPr>
        <w:t>сюда гуманистическая направлен</w:t>
      </w:r>
      <w:r w:rsidRPr="001D4708">
        <w:rPr>
          <w:rFonts w:ascii="Times New Roman" w:hAnsi="Times New Roman" w:cs="Times New Roman"/>
          <w:sz w:val="28"/>
          <w:szCs w:val="28"/>
        </w:rPr>
        <w:t>ность и этики Соловьева, и его философской системы в целом. Действительно, и идея богочеловечества, и трактовка царства Божия исходит из суверенных прав личности, из того, что она цель мировой эволюции и через ее активность осуществляются цели «низших царств». Можно согласиться с Н. А. Бердяевым, отмечающим стремление Соловьева «религи</w:t>
      </w:r>
      <w:r w:rsidR="00333892">
        <w:rPr>
          <w:rFonts w:ascii="Times New Roman" w:hAnsi="Times New Roman" w:cs="Times New Roman"/>
          <w:sz w:val="28"/>
          <w:szCs w:val="28"/>
        </w:rPr>
        <w:t>озно осмыслить опыт гуманизма»</w:t>
      </w:r>
      <w:r w:rsidRPr="001D47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33892" w:rsidRDefault="00CC73BB" w:rsidP="0033389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708">
        <w:rPr>
          <w:rFonts w:ascii="Times New Roman" w:hAnsi="Times New Roman" w:cs="Times New Roman"/>
          <w:sz w:val="28"/>
          <w:szCs w:val="28"/>
        </w:rPr>
        <w:t>Наконец, важным факторо</w:t>
      </w:r>
      <w:r w:rsidR="00333892">
        <w:rPr>
          <w:rFonts w:ascii="Times New Roman" w:hAnsi="Times New Roman" w:cs="Times New Roman"/>
          <w:sz w:val="28"/>
          <w:szCs w:val="28"/>
        </w:rPr>
        <w:t>м нравственного совершенствова</w:t>
      </w:r>
      <w:r w:rsidRPr="001D4708">
        <w:rPr>
          <w:rFonts w:ascii="Times New Roman" w:hAnsi="Times New Roman" w:cs="Times New Roman"/>
          <w:sz w:val="28"/>
          <w:szCs w:val="28"/>
        </w:rPr>
        <w:t>ния личности Соловьев провозглашал изменение отношения к природе. Справедливо подме</w:t>
      </w:r>
      <w:r w:rsidR="00333892">
        <w:rPr>
          <w:rFonts w:ascii="Times New Roman" w:hAnsi="Times New Roman" w:cs="Times New Roman"/>
          <w:sz w:val="28"/>
          <w:szCs w:val="28"/>
        </w:rPr>
        <w:t>тив хищнический характер буржу</w:t>
      </w:r>
      <w:r w:rsidRPr="001D4708">
        <w:rPr>
          <w:rFonts w:ascii="Times New Roman" w:hAnsi="Times New Roman" w:cs="Times New Roman"/>
          <w:sz w:val="28"/>
          <w:szCs w:val="28"/>
        </w:rPr>
        <w:t>азного использования богатс</w:t>
      </w:r>
      <w:r w:rsidR="00333892">
        <w:rPr>
          <w:rFonts w:ascii="Times New Roman" w:hAnsi="Times New Roman" w:cs="Times New Roman"/>
          <w:sz w:val="28"/>
          <w:szCs w:val="28"/>
        </w:rPr>
        <w:t>тв окружающей среды, основываю</w:t>
      </w:r>
      <w:r w:rsidRPr="001D4708">
        <w:rPr>
          <w:rFonts w:ascii="Times New Roman" w:hAnsi="Times New Roman" w:cs="Times New Roman"/>
          <w:sz w:val="28"/>
          <w:szCs w:val="28"/>
        </w:rPr>
        <w:t>щийся на убеждении «после нас хоть потоп», он предостерегает цивилизацию от «ужасающих последствий» этого варварства. Мыслитель рассматривает проявления этого «варварства» и в России. Он отмечает бездумную рубку лесов, без которых «наша огромная континентальная равнина обратится в бесплодную пустыню». Его беспокоит и</w:t>
      </w:r>
      <w:r w:rsidR="00333892">
        <w:rPr>
          <w:rFonts w:ascii="Times New Roman" w:hAnsi="Times New Roman" w:cs="Times New Roman"/>
          <w:sz w:val="28"/>
          <w:szCs w:val="28"/>
        </w:rPr>
        <w:t>стощение почвы, означающее «ги</w:t>
      </w:r>
      <w:r w:rsidRPr="001D4708">
        <w:rPr>
          <w:rFonts w:ascii="Times New Roman" w:hAnsi="Times New Roman" w:cs="Times New Roman"/>
          <w:sz w:val="28"/>
          <w:szCs w:val="28"/>
        </w:rPr>
        <w:t xml:space="preserve">бель России». Соловьев вводит понятие «ложная цивилизация», то есть такая, которая «превращает средство в цель, из орудия делает идола и для удобства некоторых приносит в жертву то, что необходимо для всех»3 . Философ с болью подчеркивает «беззащитность природы» и в то же время ее огромное значение для человеческого </w:t>
      </w:r>
      <w:r w:rsidRPr="001D4708">
        <w:rPr>
          <w:rFonts w:ascii="Times New Roman" w:hAnsi="Times New Roman" w:cs="Times New Roman"/>
          <w:sz w:val="28"/>
          <w:szCs w:val="28"/>
        </w:rPr>
        <w:lastRenderedPageBreak/>
        <w:t>существова</w:t>
      </w:r>
      <w:r w:rsidR="00333892">
        <w:rPr>
          <w:rFonts w:ascii="Times New Roman" w:hAnsi="Times New Roman" w:cs="Times New Roman"/>
          <w:sz w:val="28"/>
          <w:szCs w:val="28"/>
        </w:rPr>
        <w:t>ния. Нравственное сознание тре</w:t>
      </w:r>
      <w:r w:rsidRPr="001D4708">
        <w:rPr>
          <w:rFonts w:ascii="Times New Roman" w:hAnsi="Times New Roman" w:cs="Times New Roman"/>
          <w:sz w:val="28"/>
          <w:szCs w:val="28"/>
        </w:rPr>
        <w:t xml:space="preserve">бует признания обязанностей «человека на земле (материальной природе вообще)». Отношение </w:t>
      </w:r>
      <w:r w:rsidR="00333892">
        <w:rPr>
          <w:rFonts w:ascii="Times New Roman" w:hAnsi="Times New Roman" w:cs="Times New Roman"/>
          <w:sz w:val="28"/>
          <w:szCs w:val="28"/>
        </w:rPr>
        <w:t>человека к природе в ходе исто</w:t>
      </w:r>
      <w:r w:rsidRPr="001D4708">
        <w:rPr>
          <w:rFonts w:ascii="Times New Roman" w:hAnsi="Times New Roman" w:cs="Times New Roman"/>
          <w:sz w:val="28"/>
          <w:szCs w:val="28"/>
        </w:rPr>
        <w:t>рического процесса выражае</w:t>
      </w:r>
      <w:r w:rsidR="00333892">
        <w:rPr>
          <w:rFonts w:ascii="Times New Roman" w:hAnsi="Times New Roman" w:cs="Times New Roman"/>
          <w:sz w:val="28"/>
          <w:szCs w:val="28"/>
        </w:rPr>
        <w:t>тся в следующих формах: «подчи</w:t>
      </w:r>
      <w:r w:rsidRPr="001D4708">
        <w:rPr>
          <w:rFonts w:ascii="Times New Roman" w:hAnsi="Times New Roman" w:cs="Times New Roman"/>
          <w:sz w:val="28"/>
          <w:szCs w:val="28"/>
        </w:rPr>
        <w:t>нение ей», «борьба с нею и экс</w:t>
      </w:r>
      <w:r w:rsidR="00333892">
        <w:rPr>
          <w:rFonts w:ascii="Times New Roman" w:hAnsi="Times New Roman" w:cs="Times New Roman"/>
          <w:sz w:val="28"/>
          <w:szCs w:val="28"/>
        </w:rPr>
        <w:t>плуатация ее», наконец, «ухажи</w:t>
      </w:r>
      <w:r w:rsidRPr="001D4708">
        <w:rPr>
          <w:rFonts w:ascii="Times New Roman" w:hAnsi="Times New Roman" w:cs="Times New Roman"/>
          <w:sz w:val="28"/>
          <w:szCs w:val="28"/>
        </w:rPr>
        <w:t>вание за нею для себя и для нее». Господствующая вторая форма должна быть заменена третьей. Для достижен</w:t>
      </w:r>
      <w:r w:rsidR="00333892">
        <w:rPr>
          <w:rFonts w:ascii="Times New Roman" w:hAnsi="Times New Roman" w:cs="Times New Roman"/>
          <w:sz w:val="28"/>
          <w:szCs w:val="28"/>
        </w:rPr>
        <w:t>ия этой цели фило</w:t>
      </w:r>
      <w:r w:rsidRPr="001D4708">
        <w:rPr>
          <w:rFonts w:ascii="Times New Roman" w:hAnsi="Times New Roman" w:cs="Times New Roman"/>
          <w:sz w:val="28"/>
          <w:szCs w:val="28"/>
        </w:rPr>
        <w:t>соф предлагает реализовать на практике христианские заповеди о любви к «божественному творению». Уяснение христианских истин и приведет, с его точки</w:t>
      </w:r>
      <w:r w:rsidR="00333892">
        <w:rPr>
          <w:rFonts w:ascii="Times New Roman" w:hAnsi="Times New Roman" w:cs="Times New Roman"/>
          <w:sz w:val="28"/>
          <w:szCs w:val="28"/>
        </w:rPr>
        <w:t xml:space="preserve"> зрения, к возможности осущест</w:t>
      </w:r>
      <w:r w:rsidRPr="001D4708">
        <w:rPr>
          <w:rFonts w:ascii="Times New Roman" w:hAnsi="Times New Roman" w:cs="Times New Roman"/>
          <w:sz w:val="28"/>
          <w:szCs w:val="28"/>
        </w:rPr>
        <w:t xml:space="preserve">вить «нравственную организацию материальной жизни». </w:t>
      </w:r>
      <w:r w:rsidR="003338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3892" w:rsidRDefault="00CC73BB" w:rsidP="0033389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708">
        <w:rPr>
          <w:rFonts w:ascii="Times New Roman" w:hAnsi="Times New Roman" w:cs="Times New Roman"/>
          <w:sz w:val="28"/>
          <w:szCs w:val="28"/>
        </w:rPr>
        <w:t>Итак, критерием духовно-нравственного развития личности, по мнению Соловьева, выступает не только ее религиозность, но и отношение к другим людям «ка</w:t>
      </w:r>
      <w:r w:rsidR="00333892">
        <w:rPr>
          <w:rFonts w:ascii="Times New Roman" w:hAnsi="Times New Roman" w:cs="Times New Roman"/>
          <w:sz w:val="28"/>
          <w:szCs w:val="28"/>
        </w:rPr>
        <w:t>к цели, а не средству» и гармо</w:t>
      </w:r>
      <w:r w:rsidRPr="001D4708">
        <w:rPr>
          <w:rFonts w:ascii="Times New Roman" w:hAnsi="Times New Roman" w:cs="Times New Roman"/>
          <w:sz w:val="28"/>
          <w:szCs w:val="28"/>
        </w:rPr>
        <w:t>низация взаимодействия с природой. Поэтому и образование, и воспитательный процесс должны формировать эти качества у индивида. Однако современное просвещение часто формально подходит к своим целям, сводя их «к умению читать, писать и считать». В силу этого его сущ</w:t>
      </w:r>
      <w:r w:rsidR="00333892">
        <w:rPr>
          <w:rFonts w:ascii="Times New Roman" w:hAnsi="Times New Roman" w:cs="Times New Roman"/>
          <w:sz w:val="28"/>
          <w:szCs w:val="28"/>
        </w:rPr>
        <w:t>ность, как бы «она ни прикрыва</w:t>
      </w:r>
      <w:r w:rsidRPr="001D4708">
        <w:rPr>
          <w:rFonts w:ascii="Times New Roman" w:hAnsi="Times New Roman" w:cs="Times New Roman"/>
          <w:sz w:val="28"/>
          <w:szCs w:val="28"/>
        </w:rPr>
        <w:t>лась, состоит в отрицании всяко</w:t>
      </w:r>
      <w:r w:rsidR="00333892">
        <w:rPr>
          <w:rFonts w:ascii="Times New Roman" w:hAnsi="Times New Roman" w:cs="Times New Roman"/>
          <w:sz w:val="28"/>
          <w:szCs w:val="28"/>
        </w:rPr>
        <w:t>го духовного, нравственного начала»</w:t>
      </w:r>
      <w:r w:rsidRPr="001D4708">
        <w:rPr>
          <w:rFonts w:ascii="Times New Roman" w:hAnsi="Times New Roman" w:cs="Times New Roman"/>
          <w:sz w:val="28"/>
          <w:szCs w:val="28"/>
        </w:rPr>
        <w:t>. Этот вывод молодого мыслителя слишком категоричен, но он правильно усвоил тенден</w:t>
      </w:r>
      <w:r w:rsidR="00333892">
        <w:rPr>
          <w:rFonts w:ascii="Times New Roman" w:hAnsi="Times New Roman" w:cs="Times New Roman"/>
          <w:sz w:val="28"/>
          <w:szCs w:val="28"/>
        </w:rPr>
        <w:t>цию, стремящуюся оценивать про</w:t>
      </w:r>
      <w:r w:rsidRPr="001D4708">
        <w:rPr>
          <w:rFonts w:ascii="Times New Roman" w:hAnsi="Times New Roman" w:cs="Times New Roman"/>
          <w:sz w:val="28"/>
          <w:szCs w:val="28"/>
        </w:rPr>
        <w:t>свещение не с позиции духовн</w:t>
      </w:r>
      <w:r w:rsidR="00333892">
        <w:rPr>
          <w:rFonts w:ascii="Times New Roman" w:hAnsi="Times New Roman" w:cs="Times New Roman"/>
          <w:sz w:val="28"/>
          <w:szCs w:val="28"/>
        </w:rPr>
        <w:t>о-нравственных познаний, а ути</w:t>
      </w:r>
      <w:r w:rsidRPr="001D4708">
        <w:rPr>
          <w:rFonts w:ascii="Times New Roman" w:hAnsi="Times New Roman" w:cs="Times New Roman"/>
          <w:sz w:val="28"/>
          <w:szCs w:val="28"/>
        </w:rPr>
        <w:t xml:space="preserve">литарных целей. </w:t>
      </w:r>
    </w:p>
    <w:p w:rsidR="00333892" w:rsidRDefault="00CC73BB" w:rsidP="0033389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708">
        <w:rPr>
          <w:rFonts w:ascii="Times New Roman" w:hAnsi="Times New Roman" w:cs="Times New Roman"/>
          <w:sz w:val="28"/>
          <w:szCs w:val="28"/>
        </w:rPr>
        <w:t>Конечно, о</w:t>
      </w:r>
      <w:r w:rsidR="00333892">
        <w:rPr>
          <w:rFonts w:ascii="Times New Roman" w:hAnsi="Times New Roman" w:cs="Times New Roman"/>
          <w:sz w:val="28"/>
          <w:szCs w:val="28"/>
        </w:rPr>
        <w:t>бразование должно «научать» ре</w:t>
      </w:r>
      <w:r w:rsidRPr="001D4708">
        <w:rPr>
          <w:rFonts w:ascii="Times New Roman" w:hAnsi="Times New Roman" w:cs="Times New Roman"/>
          <w:sz w:val="28"/>
          <w:szCs w:val="28"/>
        </w:rPr>
        <w:t>шать практические задачи, но н</w:t>
      </w:r>
      <w:r w:rsidR="00333892">
        <w:rPr>
          <w:rFonts w:ascii="Times New Roman" w:hAnsi="Times New Roman" w:cs="Times New Roman"/>
          <w:sz w:val="28"/>
          <w:szCs w:val="28"/>
        </w:rPr>
        <w:t>икогда нельзя забывать о воспи</w:t>
      </w:r>
      <w:r w:rsidRPr="001D4708">
        <w:rPr>
          <w:rFonts w:ascii="Times New Roman" w:hAnsi="Times New Roman" w:cs="Times New Roman"/>
          <w:sz w:val="28"/>
          <w:szCs w:val="28"/>
        </w:rPr>
        <w:t>тании того, кто их будет решать. Доминирование в формации личности «низших природных начал» приведет и к искажению и неправильной постановке целей ее деятельности. Анализ педагогических взглядов Соловьева будет неполным, если мы не затронем тему его преподавательской деятельности. Философ был убежден, что, «прежде чем думать о просвещении других, нужно самому обладать светом, п</w:t>
      </w:r>
      <w:r w:rsidR="00333892">
        <w:rPr>
          <w:rFonts w:ascii="Times New Roman" w:hAnsi="Times New Roman" w:cs="Times New Roman"/>
          <w:sz w:val="28"/>
          <w:szCs w:val="28"/>
        </w:rPr>
        <w:t>о крайней мере, знать, где он»</w:t>
      </w:r>
      <w:r w:rsidRPr="001D4708">
        <w:rPr>
          <w:rFonts w:ascii="Times New Roman" w:hAnsi="Times New Roman" w:cs="Times New Roman"/>
          <w:sz w:val="28"/>
          <w:szCs w:val="28"/>
        </w:rPr>
        <w:t>. Поэтому, начиная с учебы в университете, он много внимания уделяет не прост</w:t>
      </w:r>
      <w:r w:rsidR="00333892">
        <w:rPr>
          <w:rFonts w:ascii="Times New Roman" w:hAnsi="Times New Roman" w:cs="Times New Roman"/>
          <w:sz w:val="28"/>
          <w:szCs w:val="28"/>
        </w:rPr>
        <w:t>о формальному приобщению к зна</w:t>
      </w:r>
      <w:r w:rsidRPr="001D4708">
        <w:rPr>
          <w:rFonts w:ascii="Times New Roman" w:hAnsi="Times New Roman" w:cs="Times New Roman"/>
          <w:sz w:val="28"/>
          <w:szCs w:val="28"/>
        </w:rPr>
        <w:t>нию, а сущностному овладению изучаемыми науками. Отсюда такое внимание к самообразованию, к самостоятельному поиску ответов на сложные вопросы, с</w:t>
      </w:r>
      <w:r w:rsidR="00333892">
        <w:rPr>
          <w:rFonts w:ascii="Times New Roman" w:hAnsi="Times New Roman" w:cs="Times New Roman"/>
          <w:sz w:val="28"/>
          <w:szCs w:val="28"/>
        </w:rPr>
        <w:t>вязанные «с человеческой приро</w:t>
      </w:r>
      <w:r w:rsidRPr="001D4708">
        <w:rPr>
          <w:rFonts w:ascii="Times New Roman" w:hAnsi="Times New Roman" w:cs="Times New Roman"/>
          <w:sz w:val="28"/>
          <w:szCs w:val="28"/>
        </w:rPr>
        <w:t>дой и смыслом жизни». В период выбора унив</w:t>
      </w:r>
      <w:r w:rsidR="00333892">
        <w:rPr>
          <w:rFonts w:ascii="Times New Roman" w:hAnsi="Times New Roman" w:cs="Times New Roman"/>
          <w:sz w:val="28"/>
          <w:szCs w:val="28"/>
        </w:rPr>
        <w:t>ерситетского факультета господ</w:t>
      </w:r>
      <w:r w:rsidRPr="001D4708">
        <w:rPr>
          <w:rFonts w:ascii="Times New Roman" w:hAnsi="Times New Roman" w:cs="Times New Roman"/>
          <w:sz w:val="28"/>
          <w:szCs w:val="28"/>
        </w:rPr>
        <w:t>ствующим направлением в вы</w:t>
      </w:r>
      <w:r w:rsidR="00333892">
        <w:rPr>
          <w:rFonts w:ascii="Times New Roman" w:hAnsi="Times New Roman" w:cs="Times New Roman"/>
          <w:sz w:val="28"/>
          <w:szCs w:val="28"/>
        </w:rPr>
        <w:t>сшем образовании было естество</w:t>
      </w:r>
      <w:r w:rsidRPr="001D4708">
        <w:rPr>
          <w:rFonts w:ascii="Times New Roman" w:hAnsi="Times New Roman" w:cs="Times New Roman"/>
          <w:sz w:val="28"/>
          <w:szCs w:val="28"/>
        </w:rPr>
        <w:t>знание. Поэтому неслучайно по</w:t>
      </w:r>
      <w:r w:rsidR="00333892">
        <w:rPr>
          <w:rFonts w:ascii="Times New Roman" w:hAnsi="Times New Roman" w:cs="Times New Roman"/>
          <w:sz w:val="28"/>
          <w:szCs w:val="28"/>
        </w:rPr>
        <w:t>сле окончания с отличием гимна</w:t>
      </w:r>
      <w:r w:rsidRPr="001D4708">
        <w:rPr>
          <w:rFonts w:ascii="Times New Roman" w:hAnsi="Times New Roman" w:cs="Times New Roman"/>
          <w:sz w:val="28"/>
          <w:szCs w:val="28"/>
        </w:rPr>
        <w:t>зии Соловьев поступает на физико-математический факультет Московского университета. Одн</w:t>
      </w:r>
      <w:r w:rsidR="00333892">
        <w:rPr>
          <w:rFonts w:ascii="Times New Roman" w:hAnsi="Times New Roman" w:cs="Times New Roman"/>
          <w:sz w:val="28"/>
          <w:szCs w:val="28"/>
        </w:rPr>
        <w:t>ако ко второму курсу у Соловье</w:t>
      </w:r>
      <w:r w:rsidRPr="001D4708">
        <w:rPr>
          <w:rFonts w:ascii="Times New Roman" w:hAnsi="Times New Roman" w:cs="Times New Roman"/>
          <w:sz w:val="28"/>
          <w:szCs w:val="28"/>
        </w:rPr>
        <w:t xml:space="preserve">ва начинаются сомнения «во всесилии естественных наук», ибо знание, которое </w:t>
      </w:r>
      <w:r w:rsidRPr="001D4708">
        <w:rPr>
          <w:rFonts w:ascii="Times New Roman" w:hAnsi="Times New Roman" w:cs="Times New Roman"/>
          <w:sz w:val="28"/>
          <w:szCs w:val="28"/>
        </w:rPr>
        <w:lastRenderedPageBreak/>
        <w:t>они дают, «само по себе с</w:t>
      </w:r>
      <w:r w:rsidR="00333892">
        <w:rPr>
          <w:rFonts w:ascii="Times New Roman" w:hAnsi="Times New Roman" w:cs="Times New Roman"/>
          <w:sz w:val="28"/>
          <w:szCs w:val="28"/>
        </w:rPr>
        <w:t>овершенно пустое и призрачное»</w:t>
      </w:r>
      <w:r w:rsidRPr="001D4708">
        <w:rPr>
          <w:rFonts w:ascii="Times New Roman" w:hAnsi="Times New Roman" w:cs="Times New Roman"/>
          <w:sz w:val="28"/>
          <w:szCs w:val="28"/>
        </w:rPr>
        <w:t xml:space="preserve">. Это разочарование приводит к тому, что будущий </w:t>
      </w:r>
      <w:r w:rsidR="00333892">
        <w:rPr>
          <w:rFonts w:ascii="Times New Roman" w:hAnsi="Times New Roman" w:cs="Times New Roman"/>
          <w:sz w:val="28"/>
          <w:szCs w:val="28"/>
        </w:rPr>
        <w:t xml:space="preserve"> </w:t>
      </w:r>
      <w:r w:rsidRPr="001D4708">
        <w:rPr>
          <w:rFonts w:ascii="Times New Roman" w:hAnsi="Times New Roman" w:cs="Times New Roman"/>
          <w:sz w:val="28"/>
          <w:szCs w:val="28"/>
        </w:rPr>
        <w:t xml:space="preserve"> философ переходит на историко-филологический факультет. Данный поступок демонстр</w:t>
      </w:r>
      <w:r w:rsidR="00333892">
        <w:rPr>
          <w:rFonts w:ascii="Times New Roman" w:hAnsi="Times New Roman" w:cs="Times New Roman"/>
          <w:sz w:val="28"/>
          <w:szCs w:val="28"/>
        </w:rPr>
        <w:t>ирует определенную смелость Со</w:t>
      </w:r>
      <w:r w:rsidRPr="001D4708">
        <w:rPr>
          <w:rFonts w:ascii="Times New Roman" w:hAnsi="Times New Roman" w:cs="Times New Roman"/>
          <w:sz w:val="28"/>
          <w:szCs w:val="28"/>
        </w:rPr>
        <w:t>ловьева, так как среди студентов доминировала увлеченность естествознанием, а науки историко-филологического факультета «внушали безусловное, не терпящее возражение презрение». Но еще хуже, как вспоминает из</w:t>
      </w:r>
      <w:r w:rsidR="00333892">
        <w:rPr>
          <w:rFonts w:ascii="Times New Roman" w:hAnsi="Times New Roman" w:cs="Times New Roman"/>
          <w:sz w:val="28"/>
          <w:szCs w:val="28"/>
        </w:rPr>
        <w:t>вестный толстовец Н. К. Никифо</w:t>
      </w:r>
      <w:r w:rsidRPr="001D4708">
        <w:rPr>
          <w:rFonts w:ascii="Times New Roman" w:hAnsi="Times New Roman" w:cs="Times New Roman"/>
          <w:sz w:val="28"/>
          <w:szCs w:val="28"/>
        </w:rPr>
        <w:t>ров, обстояло дело с филосо</w:t>
      </w:r>
      <w:r w:rsidR="00333892">
        <w:rPr>
          <w:rFonts w:ascii="Times New Roman" w:hAnsi="Times New Roman" w:cs="Times New Roman"/>
          <w:sz w:val="28"/>
          <w:szCs w:val="28"/>
        </w:rPr>
        <w:t>фией. Метафизика в глазах боль</w:t>
      </w:r>
      <w:r w:rsidRPr="001D4708">
        <w:rPr>
          <w:rFonts w:ascii="Times New Roman" w:hAnsi="Times New Roman" w:cs="Times New Roman"/>
          <w:sz w:val="28"/>
          <w:szCs w:val="28"/>
        </w:rPr>
        <w:t xml:space="preserve">шинства студентов «являлась прямо одним </w:t>
      </w:r>
      <w:r w:rsidR="00333892">
        <w:rPr>
          <w:rFonts w:ascii="Times New Roman" w:hAnsi="Times New Roman" w:cs="Times New Roman"/>
          <w:sz w:val="28"/>
          <w:szCs w:val="28"/>
        </w:rPr>
        <w:t>из видов умственного разврата»</w:t>
      </w:r>
      <w:r w:rsidRPr="001D4708">
        <w:rPr>
          <w:rFonts w:ascii="Times New Roman" w:hAnsi="Times New Roman" w:cs="Times New Roman"/>
          <w:sz w:val="28"/>
          <w:szCs w:val="28"/>
        </w:rPr>
        <w:t>.</w:t>
      </w:r>
    </w:p>
    <w:p w:rsidR="00333892" w:rsidRDefault="00CC73BB" w:rsidP="0033389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708">
        <w:rPr>
          <w:rFonts w:ascii="Times New Roman" w:hAnsi="Times New Roman" w:cs="Times New Roman"/>
          <w:sz w:val="28"/>
          <w:szCs w:val="28"/>
        </w:rPr>
        <w:t xml:space="preserve"> И все-таки Соловьев начинает заниматься именно философией, а затем после окон</w:t>
      </w:r>
      <w:r w:rsidR="00333892">
        <w:rPr>
          <w:rFonts w:ascii="Times New Roman" w:hAnsi="Times New Roman" w:cs="Times New Roman"/>
          <w:sz w:val="28"/>
          <w:szCs w:val="28"/>
        </w:rPr>
        <w:t>чания университета, год посеща</w:t>
      </w:r>
      <w:r w:rsidRPr="001D4708">
        <w:rPr>
          <w:rFonts w:ascii="Times New Roman" w:hAnsi="Times New Roman" w:cs="Times New Roman"/>
          <w:sz w:val="28"/>
          <w:szCs w:val="28"/>
        </w:rPr>
        <w:t>ет занятия в Московской духов</w:t>
      </w:r>
      <w:r w:rsidR="00333892">
        <w:rPr>
          <w:rFonts w:ascii="Times New Roman" w:hAnsi="Times New Roman" w:cs="Times New Roman"/>
          <w:sz w:val="28"/>
          <w:szCs w:val="28"/>
        </w:rPr>
        <w:t>ной академии в качестве вольно</w:t>
      </w:r>
      <w:r w:rsidRPr="001D4708">
        <w:rPr>
          <w:rFonts w:ascii="Times New Roman" w:hAnsi="Times New Roman" w:cs="Times New Roman"/>
          <w:sz w:val="28"/>
          <w:szCs w:val="28"/>
        </w:rPr>
        <w:t>слушателя. Более того, темой своей магистерской диссертации он избирает «Кризис запад</w:t>
      </w:r>
      <w:r w:rsidR="00333892">
        <w:rPr>
          <w:rFonts w:ascii="Times New Roman" w:hAnsi="Times New Roman" w:cs="Times New Roman"/>
          <w:sz w:val="28"/>
          <w:szCs w:val="28"/>
        </w:rPr>
        <w:t>ной философии. Против позитиви</w:t>
      </w:r>
      <w:r w:rsidRPr="001D4708">
        <w:rPr>
          <w:rFonts w:ascii="Times New Roman" w:hAnsi="Times New Roman" w:cs="Times New Roman"/>
          <w:sz w:val="28"/>
          <w:szCs w:val="28"/>
        </w:rPr>
        <w:t>стов». Позитивизм же ассоции</w:t>
      </w:r>
      <w:r w:rsidR="00333892">
        <w:rPr>
          <w:rFonts w:ascii="Times New Roman" w:hAnsi="Times New Roman" w:cs="Times New Roman"/>
          <w:sz w:val="28"/>
          <w:szCs w:val="28"/>
        </w:rPr>
        <w:t>ровался с наукой и был в «боль</w:t>
      </w:r>
      <w:r w:rsidRPr="001D4708">
        <w:rPr>
          <w:rFonts w:ascii="Times New Roman" w:hAnsi="Times New Roman" w:cs="Times New Roman"/>
          <w:sz w:val="28"/>
          <w:szCs w:val="28"/>
        </w:rPr>
        <w:t>шом почете у студентов». Но молодой ученый не побоялся идти против господствующего общественного мнения и многих сумел убедить в истинности своих те</w:t>
      </w:r>
      <w:r w:rsidR="00333892">
        <w:rPr>
          <w:rFonts w:ascii="Times New Roman" w:hAnsi="Times New Roman" w:cs="Times New Roman"/>
          <w:sz w:val="28"/>
          <w:szCs w:val="28"/>
        </w:rPr>
        <w:t>зисов, блестяще защитив диссер</w:t>
      </w:r>
      <w:r w:rsidRPr="001D4708">
        <w:rPr>
          <w:rFonts w:ascii="Times New Roman" w:hAnsi="Times New Roman" w:cs="Times New Roman"/>
          <w:sz w:val="28"/>
          <w:szCs w:val="28"/>
        </w:rPr>
        <w:t>тацию. Итак, становление Соловьева как ученого проходило не гладко, напротив, реализуя св</w:t>
      </w:r>
      <w:r w:rsidR="00333892">
        <w:rPr>
          <w:rFonts w:ascii="Times New Roman" w:hAnsi="Times New Roman" w:cs="Times New Roman"/>
          <w:sz w:val="28"/>
          <w:szCs w:val="28"/>
        </w:rPr>
        <w:t>ои внутренние установки, он вы</w:t>
      </w:r>
      <w:r w:rsidRPr="001D4708">
        <w:rPr>
          <w:rFonts w:ascii="Times New Roman" w:hAnsi="Times New Roman" w:cs="Times New Roman"/>
          <w:sz w:val="28"/>
          <w:szCs w:val="28"/>
        </w:rPr>
        <w:t>ступал против господствующ</w:t>
      </w:r>
      <w:r w:rsidR="00333892">
        <w:rPr>
          <w:rFonts w:ascii="Times New Roman" w:hAnsi="Times New Roman" w:cs="Times New Roman"/>
          <w:sz w:val="28"/>
          <w:szCs w:val="28"/>
        </w:rPr>
        <w:t>их тенденций. Эти качества про</w:t>
      </w:r>
      <w:r w:rsidRPr="001D4708">
        <w:rPr>
          <w:rFonts w:ascii="Times New Roman" w:hAnsi="Times New Roman" w:cs="Times New Roman"/>
          <w:sz w:val="28"/>
          <w:szCs w:val="28"/>
        </w:rPr>
        <w:t>явились у философа и тогда, к</w:t>
      </w:r>
      <w:r w:rsidR="00333892">
        <w:rPr>
          <w:rFonts w:ascii="Times New Roman" w:hAnsi="Times New Roman" w:cs="Times New Roman"/>
          <w:sz w:val="28"/>
          <w:szCs w:val="28"/>
        </w:rPr>
        <w:t>огда он начинает заниматься пре</w:t>
      </w:r>
      <w:r w:rsidRPr="001D4708">
        <w:rPr>
          <w:rFonts w:ascii="Times New Roman" w:hAnsi="Times New Roman" w:cs="Times New Roman"/>
          <w:sz w:val="28"/>
          <w:szCs w:val="28"/>
        </w:rPr>
        <w:t>подавательской деятельностью. В лекциях и в дискуссиях со студентами «высказываемые им</w:t>
      </w:r>
      <w:r w:rsidR="00333892">
        <w:rPr>
          <w:rFonts w:ascii="Times New Roman" w:hAnsi="Times New Roman" w:cs="Times New Roman"/>
          <w:sz w:val="28"/>
          <w:szCs w:val="28"/>
        </w:rPr>
        <w:t xml:space="preserve"> взгляды почти ни в чем не сов</w:t>
      </w:r>
      <w:r w:rsidRPr="001D4708">
        <w:rPr>
          <w:rFonts w:ascii="Times New Roman" w:hAnsi="Times New Roman" w:cs="Times New Roman"/>
          <w:sz w:val="28"/>
          <w:szCs w:val="28"/>
        </w:rPr>
        <w:t>падали с общепринятым кодексом пол</w:t>
      </w:r>
      <w:r w:rsidR="00333892">
        <w:rPr>
          <w:rFonts w:ascii="Times New Roman" w:hAnsi="Times New Roman" w:cs="Times New Roman"/>
          <w:sz w:val="28"/>
          <w:szCs w:val="28"/>
        </w:rPr>
        <w:t>итических и социальных доктрин»</w:t>
      </w:r>
      <w:r w:rsidRPr="001D4708">
        <w:rPr>
          <w:rFonts w:ascii="Times New Roman" w:hAnsi="Times New Roman" w:cs="Times New Roman"/>
          <w:sz w:val="28"/>
          <w:szCs w:val="28"/>
        </w:rPr>
        <w:t xml:space="preserve">. При этом мыслитель не навязывал слушателям своих взглядов, а специально после </w:t>
      </w:r>
      <w:r w:rsidR="00333892">
        <w:rPr>
          <w:rFonts w:ascii="Times New Roman" w:hAnsi="Times New Roman" w:cs="Times New Roman"/>
          <w:sz w:val="28"/>
          <w:szCs w:val="28"/>
        </w:rPr>
        <w:t>каждой лекции предоставлял воз</w:t>
      </w:r>
      <w:r w:rsidRPr="001D4708">
        <w:rPr>
          <w:rFonts w:ascii="Times New Roman" w:hAnsi="Times New Roman" w:cs="Times New Roman"/>
          <w:sz w:val="28"/>
          <w:szCs w:val="28"/>
        </w:rPr>
        <w:t xml:space="preserve">можность всем желающим студентам высказать свое мнение, часто отличное от взглядов лектора. Успех </w:t>
      </w:r>
      <w:proofErr w:type="spellStart"/>
      <w:r w:rsidRPr="001D4708">
        <w:rPr>
          <w:rFonts w:ascii="Times New Roman" w:hAnsi="Times New Roman" w:cs="Times New Roman"/>
          <w:sz w:val="28"/>
          <w:szCs w:val="28"/>
        </w:rPr>
        <w:t>соловьевских</w:t>
      </w:r>
      <w:proofErr w:type="spellEnd"/>
      <w:r w:rsidRPr="001D4708">
        <w:rPr>
          <w:rFonts w:ascii="Times New Roman" w:hAnsi="Times New Roman" w:cs="Times New Roman"/>
          <w:sz w:val="28"/>
          <w:szCs w:val="28"/>
        </w:rPr>
        <w:t xml:space="preserve"> лекций</w:t>
      </w:r>
      <w:r w:rsidR="00333892">
        <w:rPr>
          <w:rFonts w:ascii="Times New Roman" w:hAnsi="Times New Roman" w:cs="Times New Roman"/>
          <w:sz w:val="28"/>
          <w:szCs w:val="28"/>
        </w:rPr>
        <w:t>, их форма, методы его препода</w:t>
      </w:r>
      <w:r w:rsidRPr="001D4708">
        <w:rPr>
          <w:rFonts w:ascii="Times New Roman" w:hAnsi="Times New Roman" w:cs="Times New Roman"/>
          <w:sz w:val="28"/>
          <w:szCs w:val="28"/>
        </w:rPr>
        <w:t>вания оценивались современниками мыслителя по-разному. Так, известный педагог Л. М. Бельский, слушавший лекции философа в Московском университете, отмечает, что он популярностью не пользовался и «лекциями его не</w:t>
      </w:r>
      <w:r w:rsidR="00333892">
        <w:rPr>
          <w:rFonts w:ascii="Times New Roman" w:hAnsi="Times New Roman" w:cs="Times New Roman"/>
          <w:sz w:val="28"/>
          <w:szCs w:val="28"/>
        </w:rPr>
        <w:t xml:space="preserve"> дорожили», так как они излага</w:t>
      </w:r>
      <w:r w:rsidRPr="001D4708">
        <w:rPr>
          <w:rFonts w:ascii="Times New Roman" w:hAnsi="Times New Roman" w:cs="Times New Roman"/>
          <w:sz w:val="28"/>
          <w:szCs w:val="28"/>
        </w:rPr>
        <w:t xml:space="preserve">лись «очень трудным и тяжелым языком». Другой слушатель Соловьева, будущий философ Л. М. Лопатин, также соглашался, </w:t>
      </w:r>
      <w:r w:rsidR="00333892">
        <w:rPr>
          <w:rFonts w:ascii="Times New Roman" w:hAnsi="Times New Roman" w:cs="Times New Roman"/>
          <w:sz w:val="28"/>
          <w:szCs w:val="28"/>
        </w:rPr>
        <w:t xml:space="preserve"> </w:t>
      </w:r>
      <w:r w:rsidRPr="001D4708">
        <w:rPr>
          <w:rFonts w:ascii="Times New Roman" w:hAnsi="Times New Roman" w:cs="Times New Roman"/>
          <w:sz w:val="28"/>
          <w:szCs w:val="28"/>
        </w:rPr>
        <w:t>что «лекции его по содержан</w:t>
      </w:r>
      <w:r w:rsidR="00333892">
        <w:rPr>
          <w:rFonts w:ascii="Times New Roman" w:hAnsi="Times New Roman" w:cs="Times New Roman"/>
          <w:sz w:val="28"/>
          <w:szCs w:val="28"/>
        </w:rPr>
        <w:t>ию могли представляться “дрему</w:t>
      </w:r>
      <w:r w:rsidRPr="001D4708">
        <w:rPr>
          <w:rFonts w:ascii="Times New Roman" w:hAnsi="Times New Roman" w:cs="Times New Roman"/>
          <w:sz w:val="28"/>
          <w:szCs w:val="28"/>
        </w:rPr>
        <w:t>чими”; слог был трудный». Одна</w:t>
      </w:r>
      <w:r w:rsidR="00333892">
        <w:rPr>
          <w:rFonts w:ascii="Times New Roman" w:hAnsi="Times New Roman" w:cs="Times New Roman"/>
          <w:sz w:val="28"/>
          <w:szCs w:val="28"/>
        </w:rPr>
        <w:t>ко, с его точки зрения, «студен</w:t>
      </w:r>
      <w:r w:rsidRPr="001D4708">
        <w:rPr>
          <w:rFonts w:ascii="Times New Roman" w:hAnsi="Times New Roman" w:cs="Times New Roman"/>
          <w:sz w:val="28"/>
          <w:szCs w:val="28"/>
        </w:rPr>
        <w:t>ты относились к Сол</w:t>
      </w:r>
      <w:r w:rsidR="00333892">
        <w:rPr>
          <w:rFonts w:ascii="Times New Roman" w:hAnsi="Times New Roman" w:cs="Times New Roman"/>
          <w:sz w:val="28"/>
          <w:szCs w:val="28"/>
        </w:rPr>
        <w:t xml:space="preserve">овьеву </w:t>
      </w:r>
      <w:proofErr w:type="gramStart"/>
      <w:r w:rsidR="0033389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333892">
        <w:rPr>
          <w:rFonts w:ascii="Times New Roman" w:hAnsi="Times New Roman" w:cs="Times New Roman"/>
          <w:sz w:val="28"/>
          <w:szCs w:val="28"/>
        </w:rPr>
        <w:t xml:space="preserve"> вниманием и уважением»</w:t>
      </w:r>
      <w:r w:rsidRPr="001D4708">
        <w:rPr>
          <w:rFonts w:ascii="Times New Roman" w:hAnsi="Times New Roman" w:cs="Times New Roman"/>
          <w:sz w:val="28"/>
          <w:szCs w:val="28"/>
        </w:rPr>
        <w:t>. А уже упомянутый нами Никифоров вообще утверждает, что лекции Соловьева пользовались в Пет</w:t>
      </w:r>
      <w:r w:rsidR="00333892">
        <w:rPr>
          <w:rFonts w:ascii="Times New Roman" w:hAnsi="Times New Roman" w:cs="Times New Roman"/>
          <w:sz w:val="28"/>
          <w:szCs w:val="28"/>
        </w:rPr>
        <w:t>ербургском университете громад</w:t>
      </w:r>
      <w:r w:rsidRPr="001D4708">
        <w:rPr>
          <w:rFonts w:ascii="Times New Roman" w:hAnsi="Times New Roman" w:cs="Times New Roman"/>
          <w:sz w:val="28"/>
          <w:szCs w:val="28"/>
        </w:rPr>
        <w:t>ным успехом и для них открывали актовый зал, так как «самая обширная аудитория уже не могла в</w:t>
      </w:r>
      <w:r w:rsidR="00333892">
        <w:rPr>
          <w:rFonts w:ascii="Times New Roman" w:hAnsi="Times New Roman" w:cs="Times New Roman"/>
          <w:sz w:val="28"/>
          <w:szCs w:val="28"/>
        </w:rPr>
        <w:t>местить всех его слушате</w:t>
      </w:r>
      <w:r w:rsidRPr="001D4708">
        <w:rPr>
          <w:rFonts w:ascii="Times New Roman" w:hAnsi="Times New Roman" w:cs="Times New Roman"/>
          <w:sz w:val="28"/>
          <w:szCs w:val="28"/>
        </w:rPr>
        <w:t xml:space="preserve">лей». С точки зрения мемуариста, философ </w:t>
      </w:r>
      <w:r w:rsidRPr="001D4708">
        <w:rPr>
          <w:rFonts w:ascii="Times New Roman" w:hAnsi="Times New Roman" w:cs="Times New Roman"/>
          <w:sz w:val="28"/>
          <w:szCs w:val="28"/>
        </w:rPr>
        <w:lastRenderedPageBreak/>
        <w:t>«явился новатором не только по существу читанных</w:t>
      </w:r>
      <w:r w:rsidR="00333892">
        <w:rPr>
          <w:rFonts w:ascii="Times New Roman" w:hAnsi="Times New Roman" w:cs="Times New Roman"/>
          <w:sz w:val="28"/>
          <w:szCs w:val="28"/>
        </w:rPr>
        <w:t xml:space="preserve"> им лекций, но и по методу пре</w:t>
      </w:r>
      <w:r w:rsidRPr="001D4708">
        <w:rPr>
          <w:rFonts w:ascii="Times New Roman" w:hAnsi="Times New Roman" w:cs="Times New Roman"/>
          <w:sz w:val="28"/>
          <w:szCs w:val="28"/>
        </w:rPr>
        <w:t>подавания». К этим новым методам преподавания Никифоров относит желание вызвать интерес у слушателей постановкой «актуальных и жизненных проблем»; обсуждение после занятий сложных тем для того, чтобы «более основательно уяснить себе самое содержание выслушанно</w:t>
      </w:r>
      <w:r w:rsidR="00333892">
        <w:rPr>
          <w:rFonts w:ascii="Times New Roman" w:hAnsi="Times New Roman" w:cs="Times New Roman"/>
          <w:sz w:val="28"/>
          <w:szCs w:val="28"/>
        </w:rPr>
        <w:t>й лекции»; наконец, «диспут ме</w:t>
      </w:r>
      <w:r w:rsidRPr="001D4708">
        <w:rPr>
          <w:rFonts w:ascii="Times New Roman" w:hAnsi="Times New Roman" w:cs="Times New Roman"/>
          <w:sz w:val="28"/>
          <w:szCs w:val="28"/>
        </w:rPr>
        <w:t>жду профессором и студентом», основная цель которого сделать христианские положения «дос</w:t>
      </w:r>
      <w:r w:rsidR="00333892">
        <w:rPr>
          <w:rFonts w:ascii="Times New Roman" w:hAnsi="Times New Roman" w:cs="Times New Roman"/>
          <w:sz w:val="28"/>
          <w:szCs w:val="28"/>
        </w:rPr>
        <w:t>тоянием практического разума»</w:t>
      </w:r>
      <w:r w:rsidRPr="001D4708">
        <w:rPr>
          <w:rFonts w:ascii="Times New Roman" w:hAnsi="Times New Roman" w:cs="Times New Roman"/>
          <w:sz w:val="28"/>
          <w:szCs w:val="28"/>
        </w:rPr>
        <w:t xml:space="preserve">. Почти все современники, </w:t>
      </w:r>
      <w:r w:rsidR="00333892">
        <w:rPr>
          <w:rFonts w:ascii="Times New Roman" w:hAnsi="Times New Roman" w:cs="Times New Roman"/>
          <w:sz w:val="28"/>
          <w:szCs w:val="28"/>
        </w:rPr>
        <w:t>слушавшие лекции Соловьева, от</w:t>
      </w:r>
      <w:r w:rsidRPr="001D4708">
        <w:rPr>
          <w:rFonts w:ascii="Times New Roman" w:hAnsi="Times New Roman" w:cs="Times New Roman"/>
          <w:sz w:val="28"/>
          <w:szCs w:val="28"/>
        </w:rPr>
        <w:t>мечали обаяние его личности,</w:t>
      </w:r>
      <w:r w:rsidR="00333892">
        <w:rPr>
          <w:rFonts w:ascii="Times New Roman" w:hAnsi="Times New Roman" w:cs="Times New Roman"/>
          <w:sz w:val="28"/>
          <w:szCs w:val="28"/>
        </w:rPr>
        <w:t xml:space="preserve"> которое привлекало к нему сту</w:t>
      </w:r>
      <w:r w:rsidRPr="001D4708">
        <w:rPr>
          <w:rFonts w:ascii="Times New Roman" w:hAnsi="Times New Roman" w:cs="Times New Roman"/>
          <w:sz w:val="28"/>
          <w:szCs w:val="28"/>
        </w:rPr>
        <w:t xml:space="preserve">дентов, к тому же он обладал «великолепной дикцией» и имел </w:t>
      </w:r>
      <w:r w:rsidR="00333892">
        <w:rPr>
          <w:rFonts w:ascii="Times New Roman" w:hAnsi="Times New Roman" w:cs="Times New Roman"/>
          <w:sz w:val="28"/>
          <w:szCs w:val="28"/>
        </w:rPr>
        <w:t>«замечательный красивый голос»</w:t>
      </w:r>
      <w:r w:rsidRPr="001D4708">
        <w:rPr>
          <w:rFonts w:ascii="Times New Roman" w:hAnsi="Times New Roman" w:cs="Times New Roman"/>
          <w:sz w:val="28"/>
          <w:szCs w:val="28"/>
        </w:rPr>
        <w:t>.</w:t>
      </w:r>
    </w:p>
    <w:p w:rsidR="00293593" w:rsidRPr="001D4708" w:rsidRDefault="00CC73BB" w:rsidP="0033389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708">
        <w:rPr>
          <w:rFonts w:ascii="Times New Roman" w:hAnsi="Times New Roman" w:cs="Times New Roman"/>
          <w:sz w:val="28"/>
          <w:szCs w:val="28"/>
        </w:rPr>
        <w:t xml:space="preserve"> </w:t>
      </w:r>
      <w:r w:rsidR="0033389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D4708">
        <w:rPr>
          <w:rFonts w:ascii="Times New Roman" w:hAnsi="Times New Roman" w:cs="Times New Roman"/>
          <w:sz w:val="28"/>
          <w:szCs w:val="28"/>
        </w:rPr>
        <w:t>Поэтому</w:t>
      </w:r>
      <w:proofErr w:type="gramEnd"/>
      <w:r w:rsidRPr="001D4708">
        <w:rPr>
          <w:rFonts w:ascii="Times New Roman" w:hAnsi="Times New Roman" w:cs="Times New Roman"/>
          <w:sz w:val="28"/>
          <w:szCs w:val="28"/>
        </w:rPr>
        <w:t xml:space="preserve"> несмотря на сложный язык лекций в целом можно говорить о Соловьеве как об успешном преподавателе. Да и сам философ в письме к своему другу Д. Н. Цертелеву писал: «Я уже давно начал лекции в университ</w:t>
      </w:r>
      <w:r w:rsidR="00333892">
        <w:rPr>
          <w:rFonts w:ascii="Times New Roman" w:hAnsi="Times New Roman" w:cs="Times New Roman"/>
          <w:sz w:val="28"/>
          <w:szCs w:val="28"/>
        </w:rPr>
        <w:t>ете, и, к удивлению моему, сту</w:t>
      </w:r>
      <w:r w:rsidRPr="001D4708">
        <w:rPr>
          <w:rFonts w:ascii="Times New Roman" w:hAnsi="Times New Roman" w:cs="Times New Roman"/>
          <w:sz w:val="28"/>
          <w:szCs w:val="28"/>
        </w:rPr>
        <w:t>денты весьма д</w:t>
      </w:r>
      <w:r w:rsidR="00333892">
        <w:rPr>
          <w:rFonts w:ascii="Times New Roman" w:hAnsi="Times New Roman" w:cs="Times New Roman"/>
          <w:sz w:val="28"/>
          <w:szCs w:val="28"/>
        </w:rPr>
        <w:t>овольны»</w:t>
      </w:r>
      <w:r w:rsidRPr="001D4708">
        <w:rPr>
          <w:rFonts w:ascii="Times New Roman" w:hAnsi="Times New Roman" w:cs="Times New Roman"/>
          <w:sz w:val="28"/>
          <w:szCs w:val="28"/>
        </w:rPr>
        <w:t xml:space="preserve">. Это субъективное ощущение, на наш взгляд, </w:t>
      </w:r>
      <w:proofErr w:type="gramStart"/>
      <w:r w:rsidRPr="001D4708">
        <w:rPr>
          <w:rFonts w:ascii="Times New Roman" w:hAnsi="Times New Roman" w:cs="Times New Roman"/>
          <w:sz w:val="28"/>
          <w:szCs w:val="28"/>
        </w:rPr>
        <w:t>верно</w:t>
      </w:r>
      <w:proofErr w:type="gramEnd"/>
      <w:r w:rsidRPr="001D4708">
        <w:rPr>
          <w:rFonts w:ascii="Times New Roman" w:hAnsi="Times New Roman" w:cs="Times New Roman"/>
          <w:sz w:val="28"/>
          <w:szCs w:val="28"/>
        </w:rPr>
        <w:t xml:space="preserve"> отражало положение дел. Анализ взглядов Соловьева</w:t>
      </w:r>
      <w:r w:rsidR="00333892">
        <w:rPr>
          <w:rFonts w:ascii="Times New Roman" w:hAnsi="Times New Roman" w:cs="Times New Roman"/>
          <w:sz w:val="28"/>
          <w:szCs w:val="28"/>
        </w:rPr>
        <w:t xml:space="preserve"> на проблемы образования и вос</w:t>
      </w:r>
      <w:r w:rsidRPr="001D4708">
        <w:rPr>
          <w:rFonts w:ascii="Times New Roman" w:hAnsi="Times New Roman" w:cs="Times New Roman"/>
          <w:sz w:val="28"/>
          <w:szCs w:val="28"/>
        </w:rPr>
        <w:t>питания показывает, что, хотя у философа и нет специальных работ, посвященных данной проблематике, он в то же время</w:t>
      </w:r>
      <w:r w:rsidR="00333892">
        <w:rPr>
          <w:rFonts w:ascii="Times New Roman" w:hAnsi="Times New Roman" w:cs="Times New Roman"/>
          <w:sz w:val="28"/>
          <w:szCs w:val="28"/>
        </w:rPr>
        <w:t xml:space="preserve"> по</w:t>
      </w:r>
      <w:r w:rsidRPr="001D4708">
        <w:rPr>
          <w:rFonts w:ascii="Times New Roman" w:hAnsi="Times New Roman" w:cs="Times New Roman"/>
          <w:sz w:val="28"/>
          <w:szCs w:val="28"/>
        </w:rPr>
        <w:t>стоянно размышлял о путях со</w:t>
      </w:r>
      <w:r w:rsidR="00333892">
        <w:rPr>
          <w:rFonts w:ascii="Times New Roman" w:hAnsi="Times New Roman" w:cs="Times New Roman"/>
          <w:sz w:val="28"/>
          <w:szCs w:val="28"/>
        </w:rPr>
        <w:t>циализации личности. Многие пе</w:t>
      </w:r>
      <w:r w:rsidRPr="001D4708">
        <w:rPr>
          <w:rFonts w:ascii="Times New Roman" w:hAnsi="Times New Roman" w:cs="Times New Roman"/>
          <w:sz w:val="28"/>
          <w:szCs w:val="28"/>
        </w:rPr>
        <w:t xml:space="preserve">дагогические идеи </w:t>
      </w:r>
      <w:proofErr w:type="gramStart"/>
      <w:r w:rsidRPr="001D4708">
        <w:rPr>
          <w:rFonts w:ascii="Times New Roman" w:hAnsi="Times New Roman" w:cs="Times New Roman"/>
          <w:sz w:val="28"/>
          <w:szCs w:val="28"/>
        </w:rPr>
        <w:t>мыслителя</w:t>
      </w:r>
      <w:proofErr w:type="gramEnd"/>
      <w:r w:rsidRPr="001D4708">
        <w:rPr>
          <w:rFonts w:ascii="Times New Roman" w:hAnsi="Times New Roman" w:cs="Times New Roman"/>
          <w:sz w:val="28"/>
          <w:szCs w:val="28"/>
        </w:rPr>
        <w:t xml:space="preserve"> п</w:t>
      </w:r>
      <w:r w:rsidR="00333892">
        <w:rPr>
          <w:rFonts w:ascii="Times New Roman" w:hAnsi="Times New Roman" w:cs="Times New Roman"/>
          <w:sz w:val="28"/>
          <w:szCs w:val="28"/>
        </w:rPr>
        <w:t>режде всего о приоритете духов</w:t>
      </w:r>
      <w:r w:rsidRPr="001D4708">
        <w:rPr>
          <w:rFonts w:ascii="Times New Roman" w:hAnsi="Times New Roman" w:cs="Times New Roman"/>
          <w:sz w:val="28"/>
          <w:szCs w:val="28"/>
        </w:rPr>
        <w:t>но-нравственного воспитания в</w:t>
      </w:r>
      <w:r w:rsidR="00333892">
        <w:rPr>
          <w:rFonts w:ascii="Times New Roman" w:hAnsi="Times New Roman" w:cs="Times New Roman"/>
          <w:sz w:val="28"/>
          <w:szCs w:val="28"/>
        </w:rPr>
        <w:t xml:space="preserve"> развитии индивида, о соотноше</w:t>
      </w:r>
      <w:r w:rsidRPr="001D4708">
        <w:rPr>
          <w:rFonts w:ascii="Times New Roman" w:hAnsi="Times New Roman" w:cs="Times New Roman"/>
          <w:sz w:val="28"/>
          <w:szCs w:val="28"/>
        </w:rPr>
        <w:t>нии внешнего авторитета и сво</w:t>
      </w:r>
      <w:r w:rsidR="00333892">
        <w:rPr>
          <w:rFonts w:ascii="Times New Roman" w:hAnsi="Times New Roman" w:cs="Times New Roman"/>
          <w:sz w:val="28"/>
          <w:szCs w:val="28"/>
        </w:rPr>
        <w:t>боды личности, о сочетании тра</w:t>
      </w:r>
      <w:r w:rsidRPr="001D4708">
        <w:rPr>
          <w:rFonts w:ascii="Times New Roman" w:hAnsi="Times New Roman" w:cs="Times New Roman"/>
          <w:sz w:val="28"/>
          <w:szCs w:val="28"/>
        </w:rPr>
        <w:t>диционности и прогрессивности в воспитательном процессе, о необходимости бережного отношения к природе не только не потеряли своей актуальности, но и стали еще более значимыми в современных условиях. В то же время негативные</w:t>
      </w:r>
      <w:r w:rsidR="00333892">
        <w:rPr>
          <w:rFonts w:ascii="Times New Roman" w:hAnsi="Times New Roman" w:cs="Times New Roman"/>
          <w:sz w:val="28"/>
          <w:szCs w:val="28"/>
        </w:rPr>
        <w:t xml:space="preserve"> установки философа, направлен</w:t>
      </w:r>
      <w:r w:rsidRPr="001D4708">
        <w:rPr>
          <w:rFonts w:ascii="Times New Roman" w:hAnsi="Times New Roman" w:cs="Times New Roman"/>
          <w:sz w:val="28"/>
          <w:szCs w:val="28"/>
        </w:rPr>
        <w:t>ные против отечественных тр</w:t>
      </w:r>
      <w:r w:rsidR="00333892">
        <w:rPr>
          <w:rFonts w:ascii="Times New Roman" w:hAnsi="Times New Roman" w:cs="Times New Roman"/>
          <w:sz w:val="28"/>
          <w:szCs w:val="28"/>
        </w:rPr>
        <w:t>адиций, национальной самобытно</w:t>
      </w:r>
      <w:r w:rsidRPr="001D4708">
        <w:rPr>
          <w:rFonts w:ascii="Times New Roman" w:hAnsi="Times New Roman" w:cs="Times New Roman"/>
          <w:sz w:val="28"/>
          <w:szCs w:val="28"/>
        </w:rPr>
        <w:t xml:space="preserve">сти, используются </w:t>
      </w:r>
      <w:proofErr w:type="spellStart"/>
      <w:r w:rsidRPr="001D4708">
        <w:rPr>
          <w:rFonts w:ascii="Times New Roman" w:hAnsi="Times New Roman" w:cs="Times New Roman"/>
          <w:sz w:val="28"/>
          <w:szCs w:val="28"/>
        </w:rPr>
        <w:t>прозападн</w:t>
      </w:r>
      <w:r w:rsidR="00333892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333892">
        <w:rPr>
          <w:rFonts w:ascii="Times New Roman" w:hAnsi="Times New Roman" w:cs="Times New Roman"/>
          <w:sz w:val="28"/>
          <w:szCs w:val="28"/>
        </w:rPr>
        <w:t xml:space="preserve"> настроенными кругами, стремя</w:t>
      </w:r>
      <w:r w:rsidRPr="001D4708">
        <w:rPr>
          <w:rFonts w:ascii="Times New Roman" w:hAnsi="Times New Roman" w:cs="Times New Roman"/>
          <w:sz w:val="28"/>
          <w:szCs w:val="28"/>
        </w:rPr>
        <w:t>щимися превратить Россию в ср</w:t>
      </w:r>
      <w:r w:rsidR="00333892">
        <w:rPr>
          <w:rFonts w:ascii="Times New Roman" w:hAnsi="Times New Roman" w:cs="Times New Roman"/>
          <w:sz w:val="28"/>
          <w:szCs w:val="28"/>
        </w:rPr>
        <w:t>едство для западного благополу</w:t>
      </w:r>
      <w:r w:rsidRPr="001D4708">
        <w:rPr>
          <w:rFonts w:ascii="Times New Roman" w:hAnsi="Times New Roman" w:cs="Times New Roman"/>
          <w:sz w:val="28"/>
          <w:szCs w:val="28"/>
        </w:rPr>
        <w:t>чия, в некий «рог изобилия», и</w:t>
      </w:r>
      <w:r w:rsidR="00333892">
        <w:rPr>
          <w:rFonts w:ascii="Times New Roman" w:hAnsi="Times New Roman" w:cs="Times New Roman"/>
          <w:sz w:val="28"/>
          <w:szCs w:val="28"/>
        </w:rPr>
        <w:t>з которого будут черпаться при</w:t>
      </w:r>
      <w:r w:rsidRPr="001D4708">
        <w:rPr>
          <w:rFonts w:ascii="Times New Roman" w:hAnsi="Times New Roman" w:cs="Times New Roman"/>
          <w:sz w:val="28"/>
          <w:szCs w:val="28"/>
        </w:rPr>
        <w:t xml:space="preserve">родные ресурсы для развития </w:t>
      </w:r>
      <w:r w:rsidR="00333892">
        <w:rPr>
          <w:rFonts w:ascii="Times New Roman" w:hAnsi="Times New Roman" w:cs="Times New Roman"/>
          <w:sz w:val="28"/>
          <w:szCs w:val="28"/>
        </w:rPr>
        <w:t xml:space="preserve">«цивилизованных народов».  </w:t>
      </w:r>
      <w:bookmarkStart w:id="0" w:name="_GoBack"/>
      <w:bookmarkEnd w:id="0"/>
    </w:p>
    <w:sectPr w:rsidR="00293593" w:rsidRPr="001D4708" w:rsidSect="002935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73BB"/>
    <w:rsid w:val="001D4708"/>
    <w:rsid w:val="00293593"/>
    <w:rsid w:val="00333892"/>
    <w:rsid w:val="00743160"/>
    <w:rsid w:val="00CC7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5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14</Pages>
  <Words>5127</Words>
  <Characters>29230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Базалий</dc:creator>
  <cp:keywords/>
  <dc:description/>
  <cp:lastModifiedBy>Власова </cp:lastModifiedBy>
  <cp:revision>4</cp:revision>
  <dcterms:created xsi:type="dcterms:W3CDTF">2015-02-03T15:05:00Z</dcterms:created>
  <dcterms:modified xsi:type="dcterms:W3CDTF">2015-04-03T10:37:00Z</dcterms:modified>
</cp:coreProperties>
</file>